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BA4" w:rsidRDefault="00584E6B">
      <w:r>
        <w:rPr>
          <w:noProof/>
          <w:lang w:eastAsia="ru-RU"/>
        </w:rPr>
        <w:drawing>
          <wp:inline distT="0" distB="0" distL="0" distR="0">
            <wp:extent cx="9541510" cy="6174649"/>
            <wp:effectExtent l="0" t="0" r="2540" b="0"/>
            <wp:docPr id="4" name="Рисунок 4" descr="C:\Users\ОГЭ инф\Desktop\программы 22-23\WhatsApp Image 2022-11-28 at 13.58.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30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1510" cy="6174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Рабочая программа по предмету «Русский язык»</w:t>
      </w:r>
    </w:p>
    <w:p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для учащихся 9 класса</w:t>
      </w:r>
    </w:p>
    <w:p w:rsidR="00C53DC9" w:rsidRPr="00C53DC9" w:rsidRDefault="00C53DC9" w:rsidP="00C53DC9">
      <w:pPr>
        <w:spacing w:after="0" w:line="234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C53DC9" w:rsidRPr="00C53DC9" w:rsidRDefault="00C53DC9" w:rsidP="00584E6B">
      <w:pPr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9 класса составлена в соответствии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53DC9" w:rsidRPr="00C53DC9" w:rsidRDefault="00C53DC9" w:rsidP="00584E6B">
      <w:pPr>
        <w:tabs>
          <w:tab w:val="left" w:pos="48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требованиями Федерального государственного образовательного стандарта основного общего образования второго поколения;</w:t>
      </w:r>
    </w:p>
    <w:p w:rsidR="00C53DC9" w:rsidRPr="00C53DC9" w:rsidRDefault="00C53DC9" w:rsidP="00584E6B">
      <w:pPr>
        <w:tabs>
          <w:tab w:val="left" w:pos="485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-примерной программой основного общего образования по русскому языку  и учебником для 9 класса общеобразовательной школы авторов: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С.Г.Бархударов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С.Е.Крючков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Л.Ю.Максимов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Л.А.Чешк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Просвещение, 2013г.);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-основной образовательной программой основного общего образования МБОУ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Пестречинского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Республики Татарстан;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-уставом МБОУ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Пестречинская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№2»;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-примерной программой по учебным предметам.  Русский язык. 5-9 классы: проект.-3-е изд.,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дораб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2011 –(Стандарты второго поколения);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-примерной основной образовательной программой основного общего образования, одобренной Федеральным учебно-методическим объединением по общему образованию;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данной рабочей программы использовались следующие нормативные документы: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-Конституция РФ (Конституция РФ.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М., изд. «Юридическая литература», - 2009).</w:t>
      </w:r>
      <w:proofErr w:type="gramEnd"/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«Об образовании в РФ» (от 29.12.2012  № 273 –ФЗ).</w:t>
      </w:r>
    </w:p>
    <w:p w:rsidR="00C53DC9" w:rsidRPr="00C53DC9" w:rsidRDefault="00C53DC9" w:rsidP="00584E6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-Закон Республики Татарстан от 22 июля 2013 г. №68-3РТ «Об образовании».</w:t>
      </w:r>
    </w:p>
    <w:p w:rsidR="00C53DC9" w:rsidRPr="00C53DC9" w:rsidRDefault="00C53DC9" w:rsidP="00C53DC9">
      <w:pPr>
        <w:spacing w:after="0" w:line="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1"/>
          <w:numId w:val="1"/>
        </w:numPr>
        <w:tabs>
          <w:tab w:val="left" w:pos="540"/>
        </w:tabs>
        <w:spacing w:after="0" w:line="240" w:lineRule="auto"/>
        <w:ind w:left="540" w:hanging="21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программе расширено и углублено изучение следующих тем:</w:t>
      </w:r>
    </w:p>
    <w:p w:rsidR="00C53DC9" w:rsidRPr="00C53DC9" w:rsidRDefault="00C53DC9" w:rsidP="00C53DC9">
      <w:pPr>
        <w:spacing w:after="0" w:line="12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"/>
        </w:numPr>
        <w:tabs>
          <w:tab w:val="left" w:pos="495"/>
        </w:tabs>
        <w:spacing w:after="0" w:line="238" w:lineRule="auto"/>
        <w:ind w:left="260" w:firstLine="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синтаксис и пунктуация сложного предложения (с 56 до 79ч.), в том числе сложносочиненное предложение – 12 ч</w:t>
      </w:r>
      <w:proofErr w:type="gramStart"/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.(</w:t>
      </w:r>
      <w:proofErr w:type="gramEnd"/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увеличение за счет включения тем, связанных с трудными случаями пунктуации в ССП), сложноподчиненное предложение – 41ч., бессоюзное сложное предложение – 16ч.(увеличение за счет изучения особенностей языка художественной литературы, использования сложных предложений в классической литературе).</w:t>
      </w:r>
    </w:p>
    <w:p w:rsidR="00C53DC9" w:rsidRPr="00C53DC9" w:rsidRDefault="00C53DC9" w:rsidP="00C53DC9">
      <w:pPr>
        <w:spacing w:after="0" w:line="13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2"/>
          <w:numId w:val="1"/>
        </w:numPr>
        <w:tabs>
          <w:tab w:val="left" w:pos="1301"/>
        </w:tabs>
        <w:spacing w:after="0" w:line="237" w:lineRule="auto"/>
        <w:ind w:left="260" w:firstLine="71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программу включены дополнительные часы на проведение уроков – практикумов, нацеленных на комплексный анализ текста, необходимый девятиклассникам при подготовке к итоговой аттестации, и на изучение языка художественной литературы.</w:t>
      </w:r>
    </w:p>
    <w:p w:rsidR="00C53DC9" w:rsidRPr="00C53DC9" w:rsidRDefault="00C53DC9" w:rsidP="00C53DC9">
      <w:pPr>
        <w:spacing w:after="0" w:line="14" w:lineRule="exac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3DC9" w:rsidRPr="00C53DC9" w:rsidRDefault="00C53DC9" w:rsidP="00C53DC9">
      <w:pPr>
        <w:spacing w:after="0" w:line="234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предусматривает проведение работ в форме ОГЭ, а также защиту исследовательских проектов на лингвистические темы.</w:t>
      </w:r>
    </w:p>
    <w:p w:rsidR="00C53DC9" w:rsidRPr="00C53DC9" w:rsidRDefault="00C53DC9" w:rsidP="00C53DC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Личностные:</w:t>
      </w:r>
    </w:p>
    <w:p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2"/>
        </w:numPr>
        <w:tabs>
          <w:tab w:val="left" w:pos="1268"/>
        </w:tabs>
        <w:spacing w:after="0" w:line="357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</w:t>
      </w:r>
    </w:p>
    <w:p w:rsidR="00C53DC9" w:rsidRPr="00C53DC9" w:rsidRDefault="00C53DC9" w:rsidP="00C53DC9">
      <w:pPr>
        <w:spacing w:after="0" w:line="2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5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интериоризация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4"/>
        </w:numPr>
        <w:tabs>
          <w:tab w:val="left" w:pos="1234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  <w:r w:rsidRPr="00C53DC9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0" allowOverlap="1" wp14:anchorId="4A6FC19F" wp14:editId="3C63C86E">
            <wp:simplePos x="0" y="0"/>
            <wp:positionH relativeFrom="column">
              <wp:posOffset>97790</wp:posOffset>
            </wp:positionH>
            <wp:positionV relativeFrom="paragraph">
              <wp:posOffset>0</wp:posOffset>
            </wp:positionV>
            <wp:extent cx="2129155" cy="63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DC9">
        <w:rPr>
          <w:rFonts w:ascii="Times New Roman" w:eastAsiaTheme="minorEastAsia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0" allowOverlap="1" wp14:anchorId="5B0CEB5E" wp14:editId="19AE52F6">
            <wp:simplePos x="0" y="0"/>
            <wp:positionH relativeFrom="column">
              <wp:posOffset>4046855</wp:posOffset>
            </wp:positionH>
            <wp:positionV relativeFrom="paragraph">
              <wp:posOffset>0</wp:posOffset>
            </wp:positionV>
            <wp:extent cx="2129155" cy="6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15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</w:t>
      </w:r>
    </w:p>
    <w:p w:rsidR="00C53DC9" w:rsidRPr="00C53DC9" w:rsidRDefault="00C53DC9" w:rsidP="00C53DC9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57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(способность к нравственному самосовершенствованию).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5"/>
        </w:numPr>
        <w:tabs>
          <w:tab w:val="left" w:pos="1215"/>
        </w:tabs>
        <w:spacing w:after="0" w:line="350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C53DC9" w:rsidRPr="00C53DC9" w:rsidRDefault="00C53DC9" w:rsidP="00C53DC9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культурное, языковое, духовное многообразие современного мира.</w:t>
      </w:r>
    </w:p>
    <w:p w:rsidR="00C53DC9" w:rsidRPr="00C53DC9" w:rsidRDefault="00C53DC9" w:rsidP="00C53DC9">
      <w:pPr>
        <w:spacing w:after="0" w:line="14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6"/>
        </w:numPr>
        <w:tabs>
          <w:tab w:val="left" w:pos="1240"/>
        </w:tabs>
        <w:spacing w:after="0" w:line="240" w:lineRule="auto"/>
        <w:ind w:left="1240" w:hanging="2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Осознанное, уважительное и доброжелательное отношение к другому человеку,</w:t>
      </w:r>
    </w:p>
    <w:p w:rsidR="00C53DC9" w:rsidRPr="00C53DC9" w:rsidRDefault="00C53DC9" w:rsidP="00C53DC9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C53DC9" w:rsidRPr="00C53DC9" w:rsidRDefault="00C53DC9" w:rsidP="00C53DC9">
      <w:pPr>
        <w:spacing w:after="0" w:line="2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7"/>
        </w:numPr>
        <w:tabs>
          <w:tab w:val="left" w:pos="1263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компетенций.</w:t>
      </w:r>
    </w:p>
    <w:p w:rsidR="00C53DC9" w:rsidRPr="00C53DC9" w:rsidRDefault="00C53DC9" w:rsidP="00C53DC9">
      <w:pPr>
        <w:spacing w:after="0" w:line="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7"/>
        </w:numPr>
        <w:tabs>
          <w:tab w:val="left" w:pos="1220"/>
        </w:tabs>
        <w:spacing w:after="0" w:line="240" w:lineRule="auto"/>
        <w:ind w:left="1220" w:hanging="2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здорового и безопасного образа жизни.</w:t>
      </w:r>
    </w:p>
    <w:p w:rsidR="00C53DC9" w:rsidRPr="00C53DC9" w:rsidRDefault="00C53DC9" w:rsidP="00C53DC9">
      <w:pPr>
        <w:spacing w:after="0" w:line="149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7"/>
        </w:numPr>
        <w:tabs>
          <w:tab w:val="left" w:pos="1261"/>
        </w:tabs>
        <w:spacing w:after="0" w:line="350" w:lineRule="auto"/>
        <w:ind w:left="26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Развитость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C53DC9" w:rsidRPr="00C53DC9" w:rsidRDefault="00C53DC9" w:rsidP="00C53DC9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DC9" w:rsidRPr="00584E6B" w:rsidRDefault="00C53DC9" w:rsidP="00584E6B">
      <w:pPr>
        <w:numPr>
          <w:ilvl w:val="0"/>
          <w:numId w:val="7"/>
        </w:numPr>
        <w:tabs>
          <w:tab w:val="left" w:pos="1453"/>
        </w:tabs>
        <w:spacing w:after="0" w:line="350" w:lineRule="auto"/>
        <w:ind w:left="260" w:right="2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экологической культуры, соответствующей современному уровню экологического мышления.</w:t>
      </w:r>
      <w:bookmarkStart w:id="0" w:name="_GoBack"/>
      <w:bookmarkEnd w:id="0"/>
    </w:p>
    <w:p w:rsidR="00C53DC9" w:rsidRPr="00C53DC9" w:rsidRDefault="00C53DC9" w:rsidP="00C53DC9">
      <w:pPr>
        <w:spacing w:after="0" w:line="23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53DC9" w:rsidRPr="00C53DC9" w:rsidRDefault="00C53DC9" w:rsidP="00C53DC9">
      <w:pPr>
        <w:spacing w:after="0" w:line="13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" w:eastAsia="Times" w:hAnsi="Times" w:cs="Times"/>
          <w:sz w:val="24"/>
          <w:szCs w:val="24"/>
          <w:lang w:eastAsia="ru-RU"/>
        </w:rPr>
        <w:t>Метапредметные</w:t>
      </w:r>
      <w:proofErr w:type="spellEnd"/>
      <w:r w:rsidRPr="00C53DC9">
        <w:rPr>
          <w:rFonts w:ascii="Times" w:eastAsia="Times" w:hAnsi="Times" w:cs="Times"/>
          <w:sz w:val="24"/>
          <w:szCs w:val="24"/>
          <w:lang w:eastAsia="ru-RU"/>
        </w:rPr>
        <w:t xml:space="preserve"> результаты включают освоенные </w:t>
      </w:r>
      <w:proofErr w:type="gramStart"/>
      <w:r w:rsidRPr="00C53DC9">
        <w:rPr>
          <w:rFonts w:ascii="Times" w:eastAsia="Times" w:hAnsi="Times" w:cs="Times"/>
          <w:sz w:val="24"/>
          <w:szCs w:val="24"/>
          <w:lang w:eastAsia="ru-RU"/>
        </w:rPr>
        <w:t>обучающимися</w:t>
      </w:r>
      <w:proofErr w:type="gramEnd"/>
      <w:r w:rsidRPr="00C53DC9">
        <w:rPr>
          <w:rFonts w:ascii="Times" w:eastAsia="Times" w:hAnsi="Times" w:cs="Times"/>
          <w:sz w:val="24"/>
          <w:szCs w:val="24"/>
          <w:lang w:eastAsia="ru-RU"/>
        </w:rPr>
        <w:t xml:space="preserve"> </w:t>
      </w:r>
      <w:proofErr w:type="spellStart"/>
      <w:r w:rsidRPr="00C53DC9">
        <w:rPr>
          <w:rFonts w:ascii="Times" w:eastAsia="Times" w:hAnsi="Times" w:cs="Times"/>
          <w:sz w:val="24"/>
          <w:szCs w:val="24"/>
          <w:lang w:eastAsia="ru-RU"/>
        </w:rPr>
        <w:t>межпредметные</w:t>
      </w:r>
      <w:proofErr w:type="spellEnd"/>
    </w:p>
    <w:p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tabs>
          <w:tab w:val="left" w:pos="1380"/>
          <w:tab w:val="left" w:pos="1800"/>
          <w:tab w:val="left" w:pos="3660"/>
          <w:tab w:val="left" w:pos="4820"/>
          <w:tab w:val="left" w:pos="6040"/>
          <w:tab w:val="left" w:pos="7900"/>
        </w:tabs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C53DC9">
        <w:rPr>
          <w:rFonts w:ascii="Times" w:eastAsia="Times" w:hAnsi="Times" w:cs="Times"/>
          <w:sz w:val="24"/>
          <w:szCs w:val="24"/>
          <w:lang w:eastAsia="ru-RU"/>
        </w:rPr>
        <w:t>понятия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и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универсальные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учебные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proofErr w:type="spellStart"/>
      <w:r w:rsidRPr="00C53DC9">
        <w:rPr>
          <w:rFonts w:ascii="Times" w:eastAsia="Times" w:hAnsi="Times" w:cs="Times"/>
          <w:sz w:val="24"/>
          <w:szCs w:val="24"/>
          <w:lang w:eastAsia="ru-RU"/>
        </w:rPr>
        <w:t>действия</w:t>
      </w:r>
      <w:proofErr w:type="spellEnd"/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4"/>
          <w:szCs w:val="24"/>
          <w:lang w:eastAsia="ru-RU"/>
        </w:rPr>
        <w:t>(регулятивные,</w:t>
      </w:r>
      <w:r w:rsidRPr="00C53DC9"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</w:r>
      <w:r w:rsidRPr="00C53DC9">
        <w:rPr>
          <w:rFonts w:ascii="Times" w:eastAsia="Times" w:hAnsi="Times" w:cs="Times"/>
          <w:sz w:val="23"/>
          <w:szCs w:val="23"/>
          <w:lang w:eastAsia="ru-RU"/>
        </w:rPr>
        <w:t>познавательные,</w:t>
      </w:r>
      <w:proofErr w:type="gramEnd"/>
    </w:p>
    <w:p w:rsidR="00C53DC9" w:rsidRPr="00C53DC9" w:rsidRDefault="00C53DC9" w:rsidP="00C53DC9">
      <w:pPr>
        <w:spacing w:after="0" w:line="137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" w:eastAsia="Times" w:hAnsi="Times" w:cs="Times"/>
          <w:sz w:val="24"/>
          <w:szCs w:val="24"/>
          <w:lang w:eastAsia="ru-RU"/>
        </w:rPr>
        <w:t>коммуникативные)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понятия</w:t>
      </w:r>
    </w:p>
    <w:p w:rsidR="00C53DC9" w:rsidRPr="00C53DC9" w:rsidRDefault="00C53DC9" w:rsidP="00C53DC9">
      <w:pPr>
        <w:spacing w:after="0" w:line="14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58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Условием формирования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понятий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 читательской компетенции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Обучающиеся овладеют чтением как средством осуществления своих дальнейших планов: продолжения образования и самообразования.</w:t>
      </w:r>
    </w:p>
    <w:p w:rsidR="00C53DC9" w:rsidRPr="00C53DC9" w:rsidRDefault="00C53DC9" w:rsidP="00C53DC9">
      <w:pPr>
        <w:spacing w:after="0" w:line="356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учебных предметов обучающиеся усовершенствуют приобретенные на первом уровне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навыки работы с информацией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C53DC9" w:rsidRPr="00C53DC9" w:rsidRDefault="00C53DC9" w:rsidP="00C53DC9">
      <w:pPr>
        <w:spacing w:after="0" w:line="1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8"/>
        </w:numPr>
        <w:tabs>
          <w:tab w:val="left" w:pos="1112"/>
        </w:tabs>
        <w:spacing w:after="0" w:line="350" w:lineRule="auto"/>
        <w:ind w:left="260" w:right="20" w:firstLine="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C53DC9" w:rsidRPr="00C53DC9" w:rsidRDefault="00C53DC9" w:rsidP="00C53DC9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8"/>
        </w:numPr>
        <w:tabs>
          <w:tab w:val="left" w:pos="1112"/>
        </w:tabs>
        <w:spacing w:after="0" w:line="354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</w:t>
      </w:r>
      <w:proofErr w:type="gramEnd"/>
    </w:p>
    <w:p w:rsidR="00C53DC9" w:rsidRPr="00C53DC9" w:rsidRDefault="00C53DC9" w:rsidP="00C53DC9">
      <w:pPr>
        <w:spacing w:after="0" w:line="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4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 схем и диаграмм, карт понятий — концептуальных диаграмм, опорных конспектов);</w:t>
      </w:r>
    </w:p>
    <w:p w:rsidR="00C53DC9" w:rsidRPr="00C53DC9" w:rsidRDefault="00C53DC9" w:rsidP="00C53DC9">
      <w:pPr>
        <w:spacing w:after="0" w:line="1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9"/>
        </w:numPr>
        <w:tabs>
          <w:tab w:val="left" w:pos="1120"/>
        </w:tabs>
        <w:spacing w:after="0" w:line="240" w:lineRule="auto"/>
        <w:ind w:left="1120" w:hanging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заполнять и дополнять таблицы, схемы, диаграммы, тексты.</w:t>
      </w:r>
    </w:p>
    <w:p w:rsidR="00C53DC9" w:rsidRPr="00C53DC9" w:rsidRDefault="00C53DC9" w:rsidP="00C53DC9">
      <w:pPr>
        <w:spacing w:after="0" w:line="14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0"/>
        </w:numPr>
        <w:tabs>
          <w:tab w:val="left" w:pos="1309"/>
        </w:tabs>
        <w:spacing w:after="0" w:line="356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ходе изучения всех учебных предметов обучающиеся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приобретут опыт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проектной деятельности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особой формы учебной работы.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получат возможность</w: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C53DC9" w:rsidRPr="00C53DC9" w:rsidRDefault="00C53DC9" w:rsidP="00C53DC9">
      <w:pPr>
        <w:spacing w:after="0" w:line="1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Предметные:</w:t>
      </w:r>
    </w:p>
    <w:p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научится:</w:t>
      </w:r>
    </w:p>
    <w:p w:rsidR="00C53DC9" w:rsidRPr="00C53DC9" w:rsidRDefault="00C53DC9" w:rsidP="00C53DC9">
      <w:pPr>
        <w:spacing w:after="0" w:line="16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1"/>
        </w:numPr>
        <w:tabs>
          <w:tab w:val="left" w:pos="1254"/>
        </w:tabs>
        <w:spacing w:after="0" w:line="334" w:lineRule="auto"/>
        <w:ind w:left="260" w:right="2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1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 навыками  различных  видов  чтения  (изучающим,  ознакомительным,</w:t>
      </w:r>
      <w:proofErr w:type="gramEnd"/>
    </w:p>
    <w:p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просмотровым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информационной переработки прочитанного материала;</w:t>
      </w:r>
    </w:p>
    <w:p w:rsidR="00C53DC9" w:rsidRPr="00C53DC9" w:rsidRDefault="00C53DC9" w:rsidP="00C53DC9">
      <w:pPr>
        <w:spacing w:after="0" w:line="1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3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C53DC9" w:rsidRPr="00C53DC9" w:rsidRDefault="00C53DC9" w:rsidP="00C53DC9">
      <w:pPr>
        <w:spacing w:after="0" w:line="4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3" w:lineRule="auto"/>
        <w:ind w:left="260" w:right="2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C53DC9" w:rsidRPr="00C53DC9" w:rsidRDefault="00C53DC9" w:rsidP="00C53DC9">
      <w:pPr>
        <w:spacing w:after="0" w:line="50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48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полилогическом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C53DC9" w:rsidRPr="00C53DC9" w:rsidRDefault="00C53DC9" w:rsidP="00C53DC9">
      <w:pPr>
        <w:spacing w:after="0" w:line="4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2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2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с точки зрения его темы, цели, основной мысли, основной и</w:t>
      </w:r>
    </w:p>
    <w:p w:rsidR="00C53DC9" w:rsidRPr="00C53DC9" w:rsidRDefault="00C53DC9" w:rsidP="00C53DC9">
      <w:pPr>
        <w:spacing w:after="0" w:line="35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информации, принадлежности к функционально-смысловому типу речи и функциональной разновидности языка;</w:t>
      </w:r>
    </w:p>
    <w:p w:rsidR="00C53DC9" w:rsidRPr="00C53DC9" w:rsidRDefault="00C53DC9" w:rsidP="00C53DC9">
      <w:pPr>
        <w:spacing w:after="0" w:line="1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алфавита при поиске информации;</w:t>
      </w:r>
    </w:p>
    <w:p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значимые и незначимые единицы языка;</w:t>
      </w:r>
    </w:p>
    <w:p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и орфоэпический анализ слова;</w:t>
      </w:r>
    </w:p>
    <w:p w:rsidR="00C53DC9" w:rsidRPr="00C53DC9" w:rsidRDefault="00C53DC9" w:rsidP="00C53DC9">
      <w:pPr>
        <w:spacing w:after="0" w:line="16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C53DC9" w:rsidRPr="00C53DC9" w:rsidRDefault="00C53DC9" w:rsidP="00C53DC9">
      <w:pPr>
        <w:spacing w:after="0" w:line="23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членить слова на слоги и правильно их переносить;</w:t>
      </w:r>
    </w:p>
    <w:p w:rsidR="00C53DC9" w:rsidRPr="00C53DC9" w:rsidRDefault="00C53DC9" w:rsidP="00C53DC9">
      <w:pPr>
        <w:spacing w:after="0" w:line="16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54"/>
        </w:tabs>
        <w:spacing w:after="0" w:line="343" w:lineRule="auto"/>
        <w:ind w:left="260" w:firstLine="710"/>
        <w:jc w:val="both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3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морфемы  и  членить  слова  на  морфемы  на  основе  смыслового,</w:t>
      </w:r>
    </w:p>
    <w:p w:rsidR="00C53DC9" w:rsidRPr="00C53DC9" w:rsidRDefault="00C53DC9" w:rsidP="00C53DC9">
      <w:pPr>
        <w:spacing w:after="0" w:line="15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48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C53DC9" w:rsidRPr="00C53DC9" w:rsidRDefault="00C53DC9" w:rsidP="00C53DC9">
      <w:pPr>
        <w:spacing w:after="0" w:line="1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и словообразовательный анализ слов;</w:t>
      </w:r>
    </w:p>
    <w:p w:rsidR="00C53DC9" w:rsidRPr="00C53DC9" w:rsidRDefault="00C53DC9" w:rsidP="00C53DC9">
      <w:pPr>
        <w:spacing w:after="0" w:line="1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лексический анализ слова;</w:t>
      </w:r>
    </w:p>
    <w:p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4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лексические  средства  выразительности  и  основные  виды  тропов</w:t>
      </w:r>
    </w:p>
    <w:p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(метафора, эпитет, сравнение, гипербола, олицетворение);</w:t>
      </w:r>
    </w:p>
    <w:p w:rsidR="00C53DC9" w:rsidRPr="00C53DC9" w:rsidRDefault="00C53DC9" w:rsidP="00C53DC9">
      <w:pPr>
        <w:spacing w:after="0" w:line="1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5"/>
        </w:numPr>
        <w:tabs>
          <w:tab w:val="left" w:pos="1254"/>
        </w:tabs>
        <w:spacing w:after="0" w:line="334" w:lineRule="auto"/>
        <w:ind w:left="260" w:right="2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самостоятельные части речи и их формы, а также служебные части речи и междометия;</w:t>
      </w:r>
    </w:p>
    <w:p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5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слова;</w:t>
      </w:r>
    </w:p>
    <w:p w:rsidR="00C53DC9" w:rsidRPr="00C53DC9" w:rsidRDefault="00C53DC9" w:rsidP="00C53DC9">
      <w:pPr>
        <w:spacing w:after="0" w:line="16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5"/>
        </w:numPr>
        <w:tabs>
          <w:tab w:val="left" w:pos="1254"/>
        </w:tabs>
        <w:spacing w:after="0" w:line="332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и умения по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словообразованию при проведении морфологического анализа слов;</w:t>
      </w:r>
    </w:p>
    <w:p w:rsidR="00C53DC9" w:rsidRPr="00C53DC9" w:rsidRDefault="00C53DC9" w:rsidP="00C53DC9">
      <w:pPr>
        <w:spacing w:after="0" w:line="2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5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 основные  единицы  синтаксиса  (словосочетание,  предложение,</w:t>
      </w:r>
      <w:proofErr w:type="gramEnd"/>
    </w:p>
    <w:p w:rsidR="00C53DC9" w:rsidRPr="00C53DC9" w:rsidRDefault="00C53DC9" w:rsidP="00C53DC9">
      <w:pPr>
        <w:spacing w:after="0" w:line="13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текст);</w:t>
      </w:r>
    </w:p>
    <w:p w:rsidR="00C53DC9" w:rsidRPr="00C53DC9" w:rsidRDefault="00C53DC9" w:rsidP="00C53DC9">
      <w:pPr>
        <w:spacing w:after="0" w:line="16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54"/>
        </w:tabs>
        <w:spacing w:after="0" w:line="334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C53DC9" w:rsidRPr="00C53DC9" w:rsidRDefault="00C53DC9" w:rsidP="00C53DC9">
      <w:pPr>
        <w:spacing w:after="0" w:line="21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грамматическую основу предложения;</w:t>
      </w:r>
    </w:p>
    <w:p w:rsidR="00C53DC9" w:rsidRPr="00C53DC9" w:rsidRDefault="00C53DC9" w:rsidP="00C53DC9">
      <w:pPr>
        <w:spacing w:after="0" w:line="13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главные и второстепенные члены предложения;</w:t>
      </w:r>
    </w:p>
    <w:p w:rsidR="00C53DC9" w:rsidRPr="00C53DC9" w:rsidRDefault="00C53DC9" w:rsidP="00C53DC9">
      <w:pPr>
        <w:spacing w:after="0" w:line="168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54"/>
        </w:tabs>
        <w:spacing w:after="0" w:line="332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 предложения простые и сложные, предложения осложненной структуры;</w:t>
      </w:r>
    </w:p>
    <w:p w:rsidR="00C53DC9" w:rsidRPr="00C53DC9" w:rsidRDefault="00C53DC9" w:rsidP="00C53DC9">
      <w:pPr>
        <w:spacing w:after="0" w:line="26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синтаксический анализ словосочетания и предложения;</w:t>
      </w:r>
    </w:p>
    <w:p w:rsidR="00C53DC9" w:rsidRPr="00C53DC9" w:rsidRDefault="00C53DC9" w:rsidP="00C53DC9">
      <w:pPr>
        <w:spacing w:after="0" w:line="135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основные языковые нормы в устной и письменной речи;</w:t>
      </w:r>
    </w:p>
    <w:p w:rsidR="00C53DC9" w:rsidRPr="00C53DC9" w:rsidRDefault="00C53DC9" w:rsidP="00C53DC9">
      <w:pPr>
        <w:spacing w:after="0" w:line="137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6"/>
        </w:numPr>
        <w:tabs>
          <w:tab w:val="left" w:pos="1260"/>
        </w:tabs>
        <w:spacing w:after="0" w:line="291" w:lineRule="exact"/>
        <w:ind w:left="260" w:hanging="29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опиратьсянафонетический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орфемный,словообразовательный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морфологический анализ в практике правописания;</w:t>
      </w:r>
    </w:p>
    <w:p w:rsidR="00C53DC9" w:rsidRPr="00C53DC9" w:rsidRDefault="00C53DC9" w:rsidP="00C53DC9">
      <w:pPr>
        <w:spacing w:after="0" w:line="168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numPr>
          <w:ilvl w:val="0"/>
          <w:numId w:val="17"/>
        </w:numPr>
        <w:tabs>
          <w:tab w:val="left" w:pos="1254"/>
        </w:tabs>
        <w:spacing w:after="0" w:line="335" w:lineRule="auto"/>
        <w:ind w:left="260" w:firstLine="71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C53DC9" w:rsidRPr="00C53DC9" w:rsidRDefault="00C53DC9" w:rsidP="00C53DC9">
      <w:pPr>
        <w:spacing w:after="0" w:line="19" w:lineRule="exact"/>
        <w:rPr>
          <w:rFonts w:ascii="Symbol" w:eastAsia="Symbol" w:hAnsi="Symbol" w:cs="Symbol"/>
          <w:sz w:val="24"/>
          <w:szCs w:val="24"/>
          <w:lang w:eastAsia="ru-RU"/>
        </w:rPr>
      </w:pPr>
    </w:p>
    <w:p w:rsidR="00C53DC9" w:rsidRPr="00C53DC9" w:rsidRDefault="00C53DC9" w:rsidP="00C53DC9">
      <w:pPr>
        <w:numPr>
          <w:ilvl w:val="0"/>
          <w:numId w:val="17"/>
        </w:numPr>
        <w:tabs>
          <w:tab w:val="left" w:pos="1260"/>
        </w:tabs>
        <w:spacing w:after="0" w:line="240" w:lineRule="auto"/>
        <w:ind w:left="1260" w:hanging="290"/>
        <w:rPr>
          <w:rFonts w:ascii="Symbol" w:eastAsia="Symbol" w:hAnsi="Symbol" w:cs="Symbol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орфографические словари.</w:t>
      </w: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359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ind w:right="-2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</w:t>
      </w:r>
    </w:p>
    <w:p w:rsidR="00C53DC9" w:rsidRPr="00C53DC9" w:rsidRDefault="00C53DC9" w:rsidP="00C53DC9">
      <w:pPr>
        <w:spacing w:after="0" w:line="233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– 1ч.</w:t>
      </w:r>
    </w:p>
    <w:p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Повторение изученного в 5 – 8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 ч.</w:t>
      </w:r>
    </w:p>
    <w:p w:rsidR="00C53DC9" w:rsidRPr="00C53DC9" w:rsidRDefault="00C53DC9" w:rsidP="00C53DC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36" w:lineRule="auto"/>
        <w:ind w:right="37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 и пунктуация. Сложное предложение – 79ч. Союзные сложные предложения – 53ч., Бессоюзные сложные предложения – 16 ч.</w:t>
      </w:r>
    </w:p>
    <w:p w:rsidR="00C53DC9" w:rsidRPr="00C53DC9" w:rsidRDefault="00C53DC9" w:rsidP="00C53DC9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Сложные предложения с различными видами связи - 10ч.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языке и повторение в конце года – 12ч.</w:t>
      </w: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 w:rsidSect="00556E0D">
          <w:pgSz w:w="16838" w:h="11900" w:orient="landscape"/>
          <w:pgMar w:top="1440" w:right="678" w:bottom="846" w:left="1134" w:header="0" w:footer="0" w:gutter="0"/>
          <w:cols w:space="720" w:equalWidth="0">
            <w:col w:w="15026"/>
          </w:cols>
          <w:docGrid w:linePitch="299"/>
        </w:sectPr>
      </w:pPr>
    </w:p>
    <w:p w:rsidR="00C53DC9" w:rsidRPr="00C53DC9" w:rsidRDefault="00C53DC9" w:rsidP="00C53DC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Календарно-тематическое планирование по курсу «Русский язык»</w:t>
      </w:r>
    </w:p>
    <w:p w:rsidR="00C53DC9" w:rsidRPr="00C53DC9" w:rsidRDefault="00C53DC9" w:rsidP="00C53DC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УМК:  Программа  общеобразовательных учреждений. Русский язык, учебник</w:t>
      </w:r>
    </w:p>
    <w:p w:rsidR="00C53DC9" w:rsidRPr="00C53DC9" w:rsidRDefault="00C53DC9" w:rsidP="00C53DC9">
      <w:pPr>
        <w:spacing w:after="0" w:line="1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34" w:lineRule="auto"/>
        <w:ind w:right="10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9 класса общеобразовательной школы авторов: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С.Г.Бархударов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С.Е.Крючков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Л.Ю.Максимов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Л.А.Чешко</w:t>
      </w:r>
      <w:proofErr w:type="spellEnd"/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(Москва, Просвещение, 2019г.)</w:t>
      </w:r>
    </w:p>
    <w:p w:rsidR="00C53DC9" w:rsidRPr="00C53DC9" w:rsidRDefault="00C53DC9" w:rsidP="00C53DC9">
      <w:pPr>
        <w:spacing w:after="0" w:line="263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685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799"/>
        <w:gridCol w:w="825"/>
        <w:gridCol w:w="785"/>
        <w:gridCol w:w="100"/>
        <w:gridCol w:w="2339"/>
        <w:gridCol w:w="540"/>
        <w:gridCol w:w="360"/>
        <w:gridCol w:w="1339"/>
        <w:gridCol w:w="1639"/>
        <w:gridCol w:w="100"/>
      </w:tblGrid>
      <w:tr w:rsidR="00C53DC9" w:rsidRPr="00C53DC9" w:rsidTr="00564AD7">
        <w:trPr>
          <w:gridAfter w:val="1"/>
          <w:wAfter w:w="100" w:type="dxa"/>
          <w:trHeight w:val="283"/>
        </w:trPr>
        <w:tc>
          <w:tcPr>
            <w:tcW w:w="8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99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25" w:type="dxa"/>
            <w:tcBorders>
              <w:top w:val="single" w:sz="8" w:space="0" w:color="auto"/>
              <w:bottom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</w:t>
            </w:r>
          </w:p>
        </w:tc>
        <w:tc>
          <w:tcPr>
            <w:tcW w:w="13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63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799" w:type="dxa"/>
            <w:tcBorders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Скоррект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сроки</w:t>
            </w:r>
          </w:p>
        </w:tc>
        <w:tc>
          <w:tcPr>
            <w:tcW w:w="10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4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 xml:space="preserve">План. 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Факт.</w:t>
            </w:r>
          </w:p>
        </w:tc>
        <w:tc>
          <w:tcPr>
            <w:tcW w:w="78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8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9" w:type="dxa"/>
            <w:vMerge w:val="restart"/>
            <w:tcBorders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vMerge/>
            <w:tcBorders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Международное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значение русского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9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языка. 1ч.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3"/>
        </w:trPr>
        <w:tc>
          <w:tcPr>
            <w:tcW w:w="859" w:type="dxa"/>
            <w:tcBorders>
              <w:lef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99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5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785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6317" w:type="dxa"/>
            <w:gridSpan w:val="6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5 – 8 классе (8ч.)</w:t>
            </w:r>
          </w:p>
        </w:tc>
      </w:tr>
      <w:tr w:rsidR="00C53DC9" w:rsidRPr="00C53DC9" w:rsidTr="00564AD7">
        <w:trPr>
          <w:gridAfter w:val="1"/>
          <w:wAfter w:w="100" w:type="dxa"/>
          <w:trHeight w:val="416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2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  <w:r w:rsidRPr="00C53DC9"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Лексика и фразеология.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 анализ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Текст как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языковая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8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морфемики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морфологии.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частей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синтаксиса. Простые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сложные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Подбор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языкового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сочинению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картине В.М.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Васнецова «Баян»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картине В.М.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Васнецова «Баян»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изложение. Приемы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2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сжатия текста.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5"/>
        </w:trPr>
        <w:tc>
          <w:tcPr>
            <w:tcW w:w="859" w:type="dxa"/>
            <w:tcBorders>
              <w:lef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27" w:type="dxa"/>
            <w:gridSpan w:val="8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Синтаксис и пунктуация. Сложное предложение -79ч.</w:t>
            </w: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60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сложном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1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предложении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76"/>
        </w:trPr>
        <w:tc>
          <w:tcPr>
            <w:tcW w:w="859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gridAfter w:val="1"/>
          <w:wAfter w:w="100" w:type="dxa"/>
          <w:trHeight w:val="281"/>
        </w:trPr>
        <w:tc>
          <w:tcPr>
            <w:tcW w:w="8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9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27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20"/>
        <w:gridCol w:w="780"/>
        <w:gridCol w:w="120"/>
        <w:gridCol w:w="2320"/>
        <w:gridCol w:w="540"/>
        <w:gridCol w:w="360"/>
        <w:gridCol w:w="1340"/>
        <w:gridCol w:w="1640"/>
      </w:tblGrid>
      <w:tr w:rsidR="00C53DC9" w:rsidRPr="00C53DC9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11-12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частей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сложного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7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Сложносочиненные предложения -12ч.</w:t>
            </w: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сложносочиненном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предложении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соединительными,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разделительными,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противительными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союзами.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сжатия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Тезисы. Конспект.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частями ССП.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 общем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второстепенном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члене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ССП. Знаки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препинания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наличии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и тип 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 текста. План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Интонация.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«Сложносочиненно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предложение».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Рецензия.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рецензии.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8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Языковой материал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рецензии.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p w:rsidR="00C53DC9" w:rsidRPr="00C53DC9" w:rsidRDefault="00C53DC9" w:rsidP="00C53DC9">
      <w:pPr>
        <w:spacing w:after="0" w:line="240" w:lineRule="auto"/>
        <w:ind w:right="-15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78DA3E74" wp14:editId="679AEF76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6933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9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57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3DE15D81" wp14:editId="09CCFD53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8317865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17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26" style="position:absolute;z-index:-251654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7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181F1C5E" wp14:editId="7C8FF300">
                <wp:simplePos x="0" y="0"/>
                <wp:positionH relativeFrom="page">
                  <wp:posOffset>7075170</wp:posOffset>
                </wp:positionH>
                <wp:positionV relativeFrom="page">
                  <wp:posOffset>718820</wp:posOffset>
                </wp:positionV>
                <wp:extent cx="0" cy="8317865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31786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7.1pt,56.6pt" to="557.1pt,7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Сложноподчиненное предложение – 41ч.</w:t>
      </w:r>
    </w:p>
    <w:p w:rsidR="00C53DC9" w:rsidRPr="00C53DC9" w:rsidRDefault="00C53DC9" w:rsidP="00C53DC9">
      <w:pPr>
        <w:spacing w:after="0" w:line="2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40"/>
        <w:gridCol w:w="2280"/>
        <w:gridCol w:w="920"/>
        <w:gridCol w:w="1340"/>
        <w:gridCol w:w="1620"/>
      </w:tblGrid>
      <w:tr w:rsidR="00C53DC9" w:rsidRPr="00C53DC9" w:rsidTr="00564AD7">
        <w:trPr>
          <w:trHeight w:val="281"/>
        </w:trPr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СПП.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 СПП.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26-27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Подчинительные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и союзные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Указательные слова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СПП. Место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отношению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главному.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группы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по значению.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простых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обособленными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СПП.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32-33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Местоименно –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36-37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НЕ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частями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изъяснительными.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прямой речью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изъяснительными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предложениями.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8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39" w:right="766" w:bottom="0" w:left="1440" w:header="0" w:footer="0" w:gutter="0"/>
          <w:cols w:space="720" w:equalWidth="0">
            <w:col w:w="97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20"/>
        <w:gridCol w:w="2300"/>
        <w:gridCol w:w="560"/>
        <w:gridCol w:w="360"/>
        <w:gridCol w:w="1340"/>
        <w:gridCol w:w="1640"/>
      </w:tblGrid>
      <w:tr w:rsidR="00C53DC9" w:rsidRPr="00C53DC9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40-41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изменением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замене союза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(союзного слова).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42-43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сочинению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 Сочинение –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рассуждение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2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обстоятельственны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образа действия,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меры, степени.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обороты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(повторение) и их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придаточных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47- 48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места.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71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50-51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Материалы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3DC9" w:rsidRPr="00C53DC9" w:rsidRDefault="00C53DC9" w:rsidP="00C53DC9">
            <w:pPr>
              <w:spacing w:after="0" w:line="271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сочинению –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рассуждению  о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природе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родного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края. Сочинение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 о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условия, причины 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сравнительные,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уступительные,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следствия,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присоединительные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802"/>
        <w:gridCol w:w="2418"/>
        <w:gridCol w:w="560"/>
        <w:gridCol w:w="360"/>
        <w:gridCol w:w="1340"/>
        <w:gridCol w:w="1640"/>
      </w:tblGrid>
      <w:tr w:rsidR="00C53DC9" w:rsidRPr="00C53DC9" w:rsidTr="00564AD7">
        <w:trPr>
          <w:trHeight w:val="283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</w:t>
            </w:r>
          </w:p>
        </w:tc>
        <w:tc>
          <w:tcPr>
            <w:tcW w:w="56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об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Синонимическая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простых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СПП.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предложения».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несколькими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 несколькими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СПП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несколькими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придаточными.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тест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предложение»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Сложноподчиненн</w:t>
            </w:r>
            <w:proofErr w:type="spell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proofErr w:type="spell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предложение» и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анализ.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8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Комплексный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8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Стилистический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текста.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Повторение: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 русского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языка.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языковым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материалом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отзыва о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произведении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Деловые бумаги.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деловых</w:t>
            </w:r>
            <w:proofErr w:type="gramEnd"/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бумаг.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2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8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6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 и</w:t>
            </w: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20"/>
        <w:gridCol w:w="900"/>
        <w:gridCol w:w="2320"/>
        <w:gridCol w:w="540"/>
        <w:gridCol w:w="360"/>
        <w:gridCol w:w="1340"/>
        <w:gridCol w:w="1640"/>
      </w:tblGrid>
      <w:tr w:rsidR="00C53DC9" w:rsidRPr="00C53DC9" w:rsidTr="00564AD7">
        <w:trPr>
          <w:trHeight w:val="27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 в разных</w:t>
            </w: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частях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контрольному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изложению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текста. Понятие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авторского 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6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Бессоюзные сложные предложения -16ч.</w:t>
            </w: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смысловых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отношений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частями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Синонимичные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69-70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3DC9" w:rsidRPr="00C53DC9" w:rsidRDefault="00C53DC9" w:rsidP="00C53DC9">
            <w:pPr>
              <w:spacing w:after="0" w:line="264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Запятая и точка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запятой в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7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6"/>
                <w:szCs w:val="6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71-72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реферате</w:t>
            </w:r>
            <w:proofErr w:type="gramEnd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Урок –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реферата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73-74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6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материалов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сочинению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тему. Сочинение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лингвистическую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тему.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75-76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Двоеточие в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3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53DC9" w:rsidRPr="00C53DC9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77-78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в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34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"/>
                <w:szCs w:val="2"/>
                <w:lang w:eastAsia="ru-RU"/>
              </w:rPr>
            </w:pPr>
          </w:p>
        </w:tc>
      </w:tr>
      <w:tr w:rsidR="00C53DC9" w:rsidRPr="00C53DC9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18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 по БСП.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по БСП.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5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«Бессоюзное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предложение» и его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46" w:bottom="0" w:left="1440" w:header="0" w:footer="0" w:gutter="0"/>
          <w:cols w:space="720" w:equalWidth="0">
            <w:col w:w="9720"/>
          </w:cols>
        </w:sectPr>
      </w:pPr>
    </w:p>
    <w:p w:rsidR="00C53DC9" w:rsidRPr="00C53DC9" w:rsidRDefault="00C53DC9" w:rsidP="00C53DC9">
      <w:pPr>
        <w:spacing w:after="0" w:line="240" w:lineRule="auto"/>
        <w:ind w:right="-139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159196C4" wp14:editId="0D519627">
                <wp:simplePos x="0" y="0"/>
                <wp:positionH relativeFrom="page">
                  <wp:posOffset>1009015</wp:posOffset>
                </wp:positionH>
                <wp:positionV relativeFrom="page">
                  <wp:posOffset>721995</wp:posOffset>
                </wp:positionV>
                <wp:extent cx="6069330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933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26" style="position:absolute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45pt,56.85pt" to="557.35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0DFA0B72" wp14:editId="4C95CD82">
                <wp:simplePos x="0" y="0"/>
                <wp:positionH relativeFrom="page">
                  <wp:posOffset>1012190</wp:posOffset>
                </wp:positionH>
                <wp:positionV relativeFrom="page">
                  <wp:posOffset>718820</wp:posOffset>
                </wp:positionV>
                <wp:extent cx="0" cy="9203055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3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26" style="position:absolute;z-index:-251651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9.7pt,56.6pt" to="79.7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" o:allowincell="f" filled="t" strokeweight=".48pt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29F9DDCD" wp14:editId="71BED8B0">
                <wp:simplePos x="0" y="0"/>
                <wp:positionH relativeFrom="page">
                  <wp:posOffset>7075170</wp:posOffset>
                </wp:positionH>
                <wp:positionV relativeFrom="page">
                  <wp:posOffset>718820</wp:posOffset>
                </wp:positionV>
                <wp:extent cx="0" cy="9203055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920305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26" style="position:absolute;z-index:-2516500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557.1pt,56.6pt" to="557.1pt,7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" o:allowincell="f" filled="t" strokeweight=".16931mm">
                <v:stroke joinstyle="miter"/>
                <o:lock v:ext="edit" shapetype="f"/>
                <w10:wrap anchorx="page" anchory="page"/>
              </v:line>
            </w:pict>
          </mc:Fallback>
        </mc:AlternateContent>
      </w: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Сложные предложения с разными видами связи -10ч.</w:t>
      </w:r>
    </w:p>
    <w:p w:rsidR="00C53DC9" w:rsidRPr="00C53DC9" w:rsidRDefault="00C53DC9" w:rsidP="00C53DC9">
      <w:pPr>
        <w:spacing w:after="0" w:line="254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9580" w:type="dxa"/>
        <w:tblInd w:w="1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840"/>
        <w:gridCol w:w="800"/>
        <w:gridCol w:w="820"/>
        <w:gridCol w:w="900"/>
        <w:gridCol w:w="120"/>
        <w:gridCol w:w="480"/>
        <w:gridCol w:w="840"/>
        <w:gridCol w:w="740"/>
        <w:gridCol w:w="140"/>
        <w:gridCol w:w="540"/>
        <w:gridCol w:w="360"/>
        <w:gridCol w:w="1340"/>
        <w:gridCol w:w="1620"/>
        <w:gridCol w:w="20"/>
      </w:tblGrid>
      <w:tr w:rsidR="00C53DC9" w:rsidRPr="00C53DC9" w:rsidTr="00564AD7">
        <w:trPr>
          <w:trHeight w:val="281"/>
        </w:trPr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Знаки препинания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предложениях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Схемы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предложений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– практикум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отработке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схем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сложных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видами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связи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литературе. Урок –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37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37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37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37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37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3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37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3DC9" w:rsidRPr="00C53DC9" w:rsidTr="00564AD7">
        <w:trPr>
          <w:trHeight w:val="20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480" w:type="dxa"/>
            <w:shd w:val="clear" w:color="auto" w:fill="000000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shd w:val="clear" w:color="auto" w:fill="000000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74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53DC9" w:rsidRPr="00C53DC9" w:rsidTr="00564AD7">
        <w:trPr>
          <w:trHeight w:val="25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  в   форме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5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w w:val="94"/>
                <w:sz w:val="24"/>
                <w:szCs w:val="24"/>
                <w:lang w:eastAsia="ru-RU"/>
              </w:rPr>
              <w:t>ГИА</w:t>
            </w:r>
          </w:p>
        </w:tc>
        <w:tc>
          <w:tcPr>
            <w:tcW w:w="1720" w:type="dxa"/>
            <w:gridSpan w:val="3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0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0" w:lineRule="exact"/>
              <w:rPr>
                <w:rFonts w:ascii="Times New Roman" w:eastAsiaTheme="minorEastAsia" w:hAnsi="Times New Roman" w:cs="Times New Roman"/>
                <w:sz w:val="1"/>
                <w:szCs w:val="1"/>
                <w:lang w:eastAsia="ru-RU"/>
              </w:rPr>
            </w:pPr>
          </w:p>
        </w:tc>
      </w:tr>
      <w:tr w:rsidR="00C53DC9" w:rsidRPr="00C53DC9" w:rsidTr="00564AD7">
        <w:trPr>
          <w:trHeight w:val="254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3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3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3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5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53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текста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публицистического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СПП с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придаточным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определительным.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Местоименно –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определительные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орфографии. НЕ с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разными частями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речи.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8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100" w:type="dxa"/>
            <w:gridSpan w:val="11"/>
            <w:vAlign w:val="bottom"/>
          </w:tcPr>
          <w:p w:rsidR="00C53DC9" w:rsidRPr="00C53DC9" w:rsidRDefault="00C53DC9" w:rsidP="00C53DC9">
            <w:pPr>
              <w:spacing w:after="0" w:line="267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языке – 11 ч.</w:t>
            </w:r>
          </w:p>
        </w:tc>
      </w:tr>
      <w:tr w:rsidR="00C53DC9" w:rsidRPr="00C53DC9" w:rsidTr="00564AD7">
        <w:trPr>
          <w:trHeight w:val="274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языка в жизни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0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6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18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как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65" w:lineRule="exact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</w:t>
            </w:r>
          </w:p>
        </w:tc>
        <w:tc>
          <w:tcPr>
            <w:tcW w:w="54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развивающееся</w:t>
            </w: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39" w:right="746" w:bottom="0" w:left="1440" w:header="0" w:footer="0" w:gutter="0"/>
          <w:cols w:space="720" w:equalWidth="0">
            <w:col w:w="972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0"/>
        <w:gridCol w:w="800"/>
        <w:gridCol w:w="800"/>
        <w:gridCol w:w="940"/>
        <w:gridCol w:w="2280"/>
        <w:gridCol w:w="920"/>
        <w:gridCol w:w="1340"/>
        <w:gridCol w:w="1640"/>
      </w:tblGrid>
      <w:tr w:rsidR="00C53DC9" w:rsidRPr="00C53DC9" w:rsidTr="00564AD7">
        <w:trPr>
          <w:trHeight w:val="278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явление.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9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текста </w:t>
            </w:r>
            <w:proofErr w:type="gramStart"/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точки зрения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языке.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 как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развивающееся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6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0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0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язык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его стили.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языка в жизни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общества.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3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96-97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3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по языку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4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3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литературы. Урок 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2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7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98-99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6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1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1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ГИА Анализ текста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точки зрения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76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изменений в языке.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3DC9" w:rsidRPr="00C53DC9" w:rsidTr="00564AD7">
        <w:trPr>
          <w:trHeight w:val="265"/>
        </w:trPr>
        <w:tc>
          <w:tcPr>
            <w:tcW w:w="8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100-102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4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ind w:right="2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4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65" w:lineRule="exact"/>
              <w:ind w:right="3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640" w:type="dxa"/>
            <w:tcBorders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C53DC9" w:rsidRPr="00C53DC9" w:rsidTr="00564AD7">
        <w:trPr>
          <w:trHeight w:val="277"/>
        </w:trPr>
        <w:tc>
          <w:tcPr>
            <w:tcW w:w="8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72" w:lineRule="exac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C5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 Резервные уроки</w:t>
            </w: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C53DC9" w:rsidRPr="00C53DC9" w:rsidRDefault="00C53DC9" w:rsidP="00C53DC9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12" w:right="766" w:bottom="0" w:left="1440" w:header="0" w:footer="0" w:gutter="0"/>
          <w:cols w:space="720" w:equalWidth="0">
            <w:col w:w="9700"/>
          </w:cols>
        </w:sect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Учебно-методическое и материально-техническое обеспечение</w:t>
      </w:r>
    </w:p>
    <w:p w:rsidR="00C53DC9" w:rsidRPr="00C53DC9" w:rsidRDefault="00C53DC9" w:rsidP="00C53DC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Используемый учебно – методический комплекс</w:t>
      </w:r>
    </w:p>
    <w:p w:rsidR="00C53DC9" w:rsidRPr="00C53DC9" w:rsidRDefault="00C53DC9" w:rsidP="00C53DC9">
      <w:pPr>
        <w:spacing w:after="0" w:line="235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Бархударов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С.Г.,  Крючков  С.Е.,  Максимов 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Л.Ю.,Чешко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Л.А.  Русский  язык  .  9  класс:</w:t>
      </w:r>
    </w:p>
    <w:p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общеобразовательных учреждений. М.: Просвещение, 2019.</w:t>
      </w:r>
    </w:p>
    <w:p w:rsidR="00C53DC9" w:rsidRPr="00C53DC9" w:rsidRDefault="00C53DC9" w:rsidP="00C53DC9">
      <w:pPr>
        <w:spacing w:after="0" w:line="276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1.Г.А.Богданова. Уроки русского языка в 9 классе. М.П.2000г.</w:t>
      </w:r>
    </w:p>
    <w:p w:rsidR="00C53DC9" w:rsidRPr="00C53DC9" w:rsidRDefault="00C53DC9" w:rsidP="00C53DC9">
      <w:pPr>
        <w:spacing w:after="0" w:line="1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34" w:lineRule="auto"/>
        <w:ind w:right="106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2.К.В.Воробьёва,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Е.В.Сергеева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Тестовые задания по русскому языку. Подготовка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ЕГЭ. 5 – 9 классы.</w:t>
      </w:r>
    </w:p>
    <w:p w:rsidR="00C53DC9" w:rsidRPr="00C53DC9" w:rsidRDefault="00C53DC9" w:rsidP="00C53DC9">
      <w:pPr>
        <w:spacing w:after="0" w:line="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3.О.Е.Гайбарян,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А.В.Кузнецова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Тесты по русскому языку. М. – Ростов – на Дону, 2003г.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4.А.М.Малюшкин. Комплексный анализ текста 9 класс.2008г.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5.Л.М.Рыбченкова,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З.Л.Склярова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 Сборник текстов для письменного экзамена. 9 класс.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М.Просвещение,2002г.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6.Л.М.Серёгина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.А.Хорт. Русский язык. Коварные знаки препинания.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Электив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класс. Волгоград.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7.Т.Ю.Угреватова.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 – тренировочные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тесты и другие материалы для 9 класса.</w:t>
      </w:r>
    </w:p>
    <w:p w:rsidR="00C53DC9" w:rsidRPr="00C53DC9" w:rsidRDefault="00C53DC9" w:rsidP="00C53DC9">
      <w:pPr>
        <w:spacing w:after="0" w:line="1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М. АСТ., СПб. Астрель.2009г.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8.И.П.Цыбулько. ГИА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.Е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ГЭ.ФГОС. Тематический контроль. М. Образование</w:t>
      </w: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  <w:sectPr w:rsidR="00C53DC9" w:rsidRPr="00C53DC9">
          <w:pgSz w:w="11900" w:h="16838"/>
          <w:pgMar w:top="1127" w:right="726" w:bottom="0" w:left="1420" w:header="0" w:footer="0" w:gutter="0"/>
          <w:cols w:space="720" w:equalWidth="0">
            <w:col w:w="9760"/>
          </w:cols>
        </w:sect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Pr="00C53DC9" w:rsidRDefault="00C53DC9" w:rsidP="00C53DC9">
      <w:pPr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C53DC9" w:rsidRPr="00C53DC9">
          <w:type w:val="continuous"/>
          <w:pgSz w:w="11900" w:h="16838"/>
          <w:pgMar w:top="1127" w:right="726" w:bottom="0" w:left="1420" w:header="0" w:footer="0" w:gutter="0"/>
          <w:cols w:num="2" w:space="720" w:equalWidth="0">
            <w:col w:w="5840" w:space="720"/>
            <w:col w:w="3200"/>
          </w:cols>
        </w:sectPr>
      </w:pPr>
    </w:p>
    <w:p w:rsidR="00C53DC9" w:rsidRPr="00C53DC9" w:rsidRDefault="00C53DC9" w:rsidP="00C53DC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Нормы оценки знаний, умений и навыков учащихся по русскому языку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устных ответов 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учащихся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Устный опрос является одним из основных способов учета знаний, умений и навыков учащихся по русскому языку.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ответа учащегося необходимо руководствоваться следящими критериями: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полнота и правильность ответа;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степень осознанности, понимания изученного;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речевое оформление ответа.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Развернутый ответ учащегося должен представлять собой связное, логически последовательное сообщение на определенную тему, показывать его умение применять определения, правила к конкретным случаям. </w:t>
      </w:r>
    </w:p>
    <w:p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учащийся: обстоятельно, с достаточной полнотой излагает текущий материал, дает правильные определения языковых понятий; обнаруживает полное понимание материала, может обосновать свои суждения, применять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</w:t>
      </w:r>
      <w:proofErr w:type="gramEnd"/>
    </w:p>
    <w:p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дает ответ, удовлетворяющий тем же требованиям, что и для оценки «5», но допускает единичные ошибки, которые сам же исправляет после замечаний учителя, и единичные погрешности в последовательности и языке изложения. </w:t>
      </w:r>
    </w:p>
    <w:p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ставится, если учащийся обнаруживает знание и понимание основных положений данной темы, но: излагает материал недостаточно полно 7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недостаточно последовательно и допускает ошибки в языковом оформлении изложения. </w:t>
      </w:r>
      <w:proofErr w:type="gramEnd"/>
    </w:p>
    <w:p w:rsidR="00C53DC9" w:rsidRPr="00C53DC9" w:rsidRDefault="00C53DC9" w:rsidP="00C53DC9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ставится, если ученик: обнаруживает незнание большей части соответствующего раздела изученного материала, допускает ошибки в формулировке определений и правил, искажающие их смысл, беспорядочно и неуверенно излагает материал. Оценка «2» отмечает такие недостатки в подготовке учащегося, которые являются серьезным препятствием к успешному овладению последующим материалом.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Положительная оценка («5», «4», «3») может ставиться не только за единовременный ответ (когда на проверку подготовки учащегося отводится определенное время), но и за рассредоточенный во времени, то есть за сумму ответов, данных учащимся на протяжении урока.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диктантов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диктантов целесообразно использовать связные тексты. Эти тексты должны отвечать нормам современного литературного языка, быть доступными по содержанию учащимся данного класса.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диктанта устанавливается: для 5 класса - 90-100 слов, для 6 класса -100-110, для 7 класса - 110-120, для 8 класса - 120-140, для 9 класса - 140-160. (При подсчете учитываются как самостоятельные, так и служебные слова).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Примечание. Если диктант сопровождается грамматическим заданием, объем его может быть сокращен примерно на 10 слов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Словарный диктант может состоять из следующего количества слов: для 5 класса -10-15 слов, для 6 класса -15-20, для 7 класса - 20-25, для 8 класса - 25- 30, для 9 класса - 30-35.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контрольных диктантов следует подбирать такие тексты, в которых изучаемые в данной теме орфограммы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были бы представлены 2-3 случаями. Из изученных ранее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включаются основные; они также должны быть представлены 2-3 случаями. В целом количество проверяемых орфограмм 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должно превышать: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- 12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 классе - 16 различных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 различных орфограмм и 2-3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- 24 различных орфограмм и 10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- 24 различных орфограмм и 15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тексты контрольных диктантов могут включаться только те вновь изученные орфограммы, которые в достаточной мере закреплялись (не менее чем на двух-трех предыдущих уроках). В диктантах должно быть до 5 слов с непроверяемыми написаниями, правописанию которых учащиеся специально обучались. До конца первой четверти, а в 5 классе - до конца первого учебного полугодия сохраняется объем текста, рекомендованный для предыдущего класса. Диктант, имеющий целью проверку подготовки учащихся по определенной теме, должен, включать основные орфограммы или 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этой темы, а также обеспечивать выявление прочности ранее приобретенных навыков.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Итоговые диктанты,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проводимые в конце полугодия и в конце учебного года, проверяют подготовку учащихся, как правило, по всем изученным темам. При оценке диктанта исправляются, но не учитываются орфографические и пунктуационные ошибки: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правила, которые не включены в школьную программу;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на еще не изученные правила;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словах с непроверяемыми написаниями, над которыми не проводилась специальная работа;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передаче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 называемой авторской пунктуации.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Исправляются, но не учитываются ошибки, к которым следует отнести написания, искажающие звуковой облик слова, например: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рапотает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вместо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работает),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бупло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» (вместо дупло), «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мемля</w:t>
      </w:r>
      <w:proofErr w:type="spell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(вместо земля).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диктантов важно также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негрубым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ошибки: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исключениях из всех правил;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в написании большой буквы в составных собственных наименованиях;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3) в случаях слитного и раздельного написания приставок в наречиях,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об-</w:t>
      </w:r>
      <w:proofErr w:type="spell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разованных</w:t>
      </w:r>
      <w:proofErr w:type="spellEnd"/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существительных с предлогами;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 случаях, когда вместо одного знака поставлен другой;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 случаях, требующих различения не и ни (в сочетаниях не кто иной, как..., не что иное, как..., никто иной не..., ничто иное не...); </w:t>
      </w:r>
      <w:proofErr w:type="gramEnd"/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 пропуске одного из сочетающихся знаков препинания или в нарушении их последовательности.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 контрольном диктанте более 5 поправок (исправление неверного написания на верное) оценка, снижается на один балл, но такое снижение не должно привести к неудовлетворительной оценке работы учащегося. Отличная оценка не выставляется при наличии 3 и более исправлений. Диктант оценивается одной отметкой.</w:t>
      </w:r>
    </w:p>
    <w:p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выставляется за безошибочную работу при наличии в ней 1 негрубой орфографической или 1 негрубой пунктуационной ошибки.</w:t>
      </w:r>
    </w:p>
    <w:p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выставляется при наличии в диктанте 2 орфографических и 2 пунктуационных ошибок,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орфографической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пунктуационных ошибок, или 4 пунктуационных при отсутствии орфографических ошибок.</w:t>
      </w:r>
    </w:p>
    <w:p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 может выставляться при 3 орфографических ошибках, если среди них есть однотипные. Оценка «3» может быть выставлена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 В 5 классе допускается выставление оценки «3» за диктант при 5 орфографических и 4 пунктуационных ошибках. Оценка «3» может быть выставлена также при наличии 6 орфографических и 6 пунктуационных ошибок, если среди тех и других имеются по 3 однотипные ошибки. 9</w:t>
      </w:r>
    </w:p>
    <w:p w:rsidR="00C53DC9" w:rsidRPr="00C53DC9" w:rsidRDefault="00C53DC9" w:rsidP="00C53DC9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диктант, в котором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При некоторой вариативности количества ошибок, учитываемых при выставлении оценки за диктант, следует принимать во внимание предел, превышение которого не позволяет выставлять данную оценку. Таким пределом является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«4» 2 орфографические ошибки,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оценки «3» - 4 орфографические ошибки (для 5 класса - 5 орфографических ошибок), для оценки «2» - 8 орфографических ошибок.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контрольной работе, состоящей из диктанта и дополнительного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грамматического, орфографического, лексического </w:t>
      </w: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задания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выставляются две оценки отдельно за каждый, вид работы. При оценке выполнения грамматического задания рекомендуется руководствоваться следующим:</w:t>
      </w:r>
    </w:p>
    <w:p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 ставится, если учащийся выполнил все задания.</w:t>
      </w:r>
    </w:p>
    <w:p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«4» ставится, если учащийся правильно выполнил не менее 75% заданий. </w:t>
      </w:r>
    </w:p>
    <w:p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«3» ставится за работу, в которой правильно выполнено не менее половины заданий. </w:t>
      </w:r>
    </w:p>
    <w:p w:rsidR="00C53DC9" w:rsidRPr="00C53DC9" w:rsidRDefault="00C53DC9" w:rsidP="00C53DC9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 ставится за работу, в которой не выполнено более половины задании.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Оценка сочинений и изложений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и изложения в 5-9 классах проводятся в соответствии с требованиями раздела программы «Развитие навыков связной речи». Примерный объем текста для подробного изложения: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- 100-150 слов,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6 классе - 150-200,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- 200-250,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- 250-350,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- 350-450.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Рекомендуется следующий примерный объем самостоятельных классных сочинений: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 - 0,5-1,0 страницы,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6 классе - 1,0-1,5,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- 1,5-2,0,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8 классе - 2,0-2,5,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9 классе - 2,5-3,5.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К указанному объему сочинений учитель должен относиться как к сугубо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темпа, письма учащихся, их общего развития и т.п.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Однако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объем сочинения в полтора (и более) раза меньше или больше указанной примерной нормы, то учитель имеет право понизить или повысить оценку (кроме выставления оценки «5»).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сочинений и изложений проверяются: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умение раскрывать тему и производить отбор языковых сре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темой и задачей высказывания;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соблюдение грамматических норм и правил правописания.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Поэтому любое сочинение или изложение оценивается двумя оценками: первая ставится за его содержание и речевое оформление, вторая – за грамотность. Обе оценки считаются оценками по русскому языку, за исключением случаев, когда проводится работа, проверяющая знания по литературе. В этом случае первая оценка (за содержание и речь) считается оценкой по литературе.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оценке содержания работы и его речевого оформления учитель руководствуется следующими критериями: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«5»: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Содержание работы полностью соответствует теме.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Фактические ошибки отсутствуют.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Содержание излагается последовательно (по сформулированному плану или без него).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объема изученных грамматических сведений и сведений по стилистике).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Достигнуто стилевое единство.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Допускается: 1 орфографическая, или 1 пунктуационная, или 1 грамматическая ошибка.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целом в работе допускается 1 недочет в содержании и 1 речевой недочет.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«4»: 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Содержание работы в основном соответствует теме (имеются незначительные отклонения от темы).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Содержание в основном достоверно, но имеются единичные фактические неточности.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Имеются незначительные нарушения последовательности в изложении мысли.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Лексический и грамматический строй речи в целом достаточно разнообразен.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Стиль работы отличается единством и достаточной выразительность.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2 орфографические и 2 пунктуационные ошибки, или 1 </w:t>
      </w: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орфографическая</w:t>
      </w:r>
      <w:proofErr w:type="gramEnd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ошибок, а также 2 грамматических ошибки.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в работе допускается не более 2 недочетов в содержании и не более 3 речевых недочетов.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«3»:</w:t>
      </w:r>
    </w:p>
    <w:p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достоверна, в главном, но в ней нет последовательности изложения.</w:t>
      </w:r>
    </w:p>
    <w:p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допущены существенные отклонения от темы. </w:t>
      </w:r>
    </w:p>
    <w:p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Беден словарь и однообразны употребляемые синтаксические конструкции, встречается неправильное словоупотребление. </w:t>
      </w:r>
    </w:p>
    <w:p w:rsidR="00C53DC9" w:rsidRPr="00C53DC9" w:rsidRDefault="00C53DC9" w:rsidP="00C53DC9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Стиль работы не отличается единством, речь недостаточно выразительна.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Допускаются: 4 орфографические и 4 пунктуационных ошибки, или 3 орфографические и 5 пунктуационных ошибок, или 7 пунктуационных при отсутствии орфографических ошибок (в 5 классе - 5 орфографических ошибок и 4 пунктуационные ошибки), а также 4 грамматические ошибки. </w:t>
      </w:r>
      <w:proofErr w:type="gramEnd"/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в работе допускается не более 4 недочетов в содержании и 5 речевых недочетов.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«2»: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Работа не соответствует теме.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Допущено много фактических неточностей.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Нарушена последовательность изложения мыслей во всех частях работы, отсутствует связь между ними, работа не соответствует плану.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4. Крайне беден словарь, работа, написана короткими однотипными предложениями со слабо выраженной связью между ними, часты случаи неправильного словоупотребления.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Нарушено стилевое единство текста.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целом в работе допущено до 6 недочетов в содержании и до 7 речевых недочетов. Допускаются: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6 пунктуационных ошибок, а также 7 грамматических ошибок.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Примечание: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1. Учителю необходимо учитывать самостоятельность, оригинальность замысла ученического сочинения, уровень его композиционного и речевого оформления. Наличие оригинального замысла, его хорошая реализация позволяет повысить первую оценку за сочинение на 1 балл.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2. Первая оценка (за содержание и речь) не может быть положительной, если не раскрыта тема высказывания, хотя по остальным показателям оно написано удовлетворительно.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Оценка обучающих работ</w:t>
      </w: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 работы (различные виды упражнений и диктантов неконтрольного характера) оцениваются более строго, чем контрольные работы. При оценке обучающих работ учитываются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степень самостоятельности учащегося;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этап обучения;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объем работы. </w:t>
      </w:r>
    </w:p>
    <w:p w:rsidR="00C53DC9" w:rsidRPr="00C53DC9" w:rsidRDefault="00C53DC9" w:rsidP="00C53D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3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возможные ошибки были предупреждены в ходе работы, оценки «5» и «4» ставятся только в том случае, когда учащийся не допустил ошибок или допустил, но исправил ошибку. При этом выбор одной из этих оценок при одинаковом уровне грамотности и содержания определяется степенью аккуратности записи, подчеркиваний и других особенностей оформления, а также наличием или отсутствием описок. В работе, превышающей по количеству слов объем диктанта для данного класса, для оценки «4» допустимо и 2 исправления ошибок. Первая (или первая и вторая) работа, как классная, так и домашняя, по закреплению определенного умения и навыка проверяется, но по усмотрению учителя может не оцениваться. Совершенно самостоятельно выполненные работы (без предшествовавшего анализа ошибок в классе) оцениваются по нормам для контрольных работ соответствующего или близкого вида. </w:t>
      </w: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3DC9" w:rsidRPr="00C53DC9" w:rsidRDefault="00C53DC9" w:rsidP="00C53DC9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ascii="Calibri" w:eastAsia="Times New Roman" w:hAnsi="Calibri" w:cs="Times New Roman"/>
          <w:lang w:eastAsia="ru-RU" w:bidi="ru-RU"/>
        </w:rPr>
      </w:pPr>
      <w:r w:rsidRPr="00C53DC9">
        <w:rPr>
          <w:rFonts w:ascii="Calibri" w:eastAsia="Times New Roman" w:hAnsi="Calibri" w:cs="Times New Roman"/>
          <w:sz w:val="28"/>
          <w:lang w:eastAsia="ru-RU" w:bidi="ru-RU"/>
        </w:rPr>
        <w:lastRenderedPageBreak/>
        <w:t>План корректировки тем по русскому языку.</w:t>
      </w:r>
    </w:p>
    <w:p w:rsidR="00C53DC9" w:rsidRPr="00C53DC9" w:rsidRDefault="00C53DC9" w:rsidP="00C53DC9">
      <w:pPr>
        <w:widowControl w:val="0"/>
        <w:autoSpaceDE w:val="0"/>
        <w:autoSpaceDN w:val="0"/>
        <w:spacing w:line="240" w:lineRule="auto"/>
        <w:rPr>
          <w:rFonts w:ascii="Calibri" w:eastAsia="Times New Roman" w:hAnsi="Calibri" w:cs="Times New Roman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485"/>
        <w:gridCol w:w="551"/>
        <w:gridCol w:w="6113"/>
        <w:gridCol w:w="3648"/>
        <w:gridCol w:w="3128"/>
      </w:tblGrid>
      <w:tr w:rsidR="00C53DC9" w:rsidRPr="00C53DC9" w:rsidTr="00564AD7">
        <w:trPr>
          <w:trHeight w:val="511"/>
        </w:trPr>
        <w:tc>
          <w:tcPr>
            <w:tcW w:w="893" w:type="dxa"/>
            <w:vMerge w:val="restart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№</w:t>
            </w:r>
          </w:p>
        </w:tc>
        <w:tc>
          <w:tcPr>
            <w:tcW w:w="1058" w:type="dxa"/>
            <w:gridSpan w:val="2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Класс</w:t>
            </w: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Тема</w:t>
            </w:r>
          </w:p>
        </w:tc>
        <w:tc>
          <w:tcPr>
            <w:tcW w:w="7087" w:type="dxa"/>
            <w:gridSpan w:val="2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Пути ликвидации отставаний в программном материале</w:t>
            </w:r>
          </w:p>
        </w:tc>
      </w:tr>
      <w:tr w:rsidR="00C53DC9" w:rsidRPr="00C53DC9" w:rsidTr="00564AD7">
        <w:trPr>
          <w:trHeight w:val="155"/>
        </w:trPr>
        <w:tc>
          <w:tcPr>
            <w:tcW w:w="893" w:type="dxa"/>
            <w:vMerge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По программе</w:t>
            </w: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  <w:r w:rsidRPr="00C53DC9">
              <w:rPr>
                <w:rFonts w:ascii="Calibri" w:eastAsia="Times New Roman" w:hAnsi="Calibri" w:cs="Times New Roman"/>
                <w:lang w:eastAsia="ru-RU" w:bidi="ru-RU"/>
              </w:rPr>
              <w:t>Сокращено, объединено</w:t>
            </w:r>
          </w:p>
        </w:tc>
      </w:tr>
      <w:tr w:rsidR="00C53DC9" w:rsidRPr="00C53DC9" w:rsidTr="00564AD7">
        <w:trPr>
          <w:trHeight w:val="460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530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334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jc w:val="center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511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480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491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404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298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270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473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397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  <w:tr w:rsidR="00C53DC9" w:rsidRPr="00C53DC9" w:rsidTr="00564AD7">
        <w:trPr>
          <w:trHeight w:val="281"/>
        </w:trPr>
        <w:tc>
          <w:tcPr>
            <w:tcW w:w="893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49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56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827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C53DC9" w:rsidRPr="00C53DC9" w:rsidRDefault="00C53DC9" w:rsidP="00C53DC9">
            <w:pPr>
              <w:widowControl w:val="0"/>
              <w:autoSpaceDE w:val="0"/>
              <w:autoSpaceDN w:val="0"/>
              <w:spacing w:line="240" w:lineRule="auto"/>
              <w:rPr>
                <w:rFonts w:ascii="Calibri" w:eastAsia="Times New Roman" w:hAnsi="Calibri" w:cs="Times New Roman"/>
                <w:lang w:eastAsia="ru-RU" w:bidi="ru-RU"/>
              </w:rPr>
            </w:pPr>
          </w:p>
        </w:tc>
      </w:tr>
    </w:tbl>
    <w:p w:rsidR="00C53DC9" w:rsidRPr="00C53DC9" w:rsidRDefault="00C53DC9" w:rsidP="00C53DC9"/>
    <w:p w:rsidR="00C53DC9" w:rsidRPr="00C53DC9" w:rsidRDefault="00C53DC9" w:rsidP="00C53DC9">
      <w:pPr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53DC9" w:rsidRDefault="00C53DC9"/>
    <w:p w:rsidR="00C53DC9" w:rsidRDefault="00C53DC9"/>
    <w:sectPr w:rsidR="00C53DC9" w:rsidSect="000043B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231C379A"/>
    <w:lvl w:ilvl="0" w:tplc="95820FF6">
      <w:start w:val="5"/>
      <w:numFmt w:val="decimal"/>
      <w:lvlText w:val="%1."/>
      <w:lvlJc w:val="left"/>
    </w:lvl>
    <w:lvl w:ilvl="1" w:tplc="B2A01330">
      <w:numFmt w:val="decimal"/>
      <w:lvlText w:val=""/>
      <w:lvlJc w:val="left"/>
    </w:lvl>
    <w:lvl w:ilvl="2" w:tplc="5896C7A8">
      <w:numFmt w:val="decimal"/>
      <w:lvlText w:val=""/>
      <w:lvlJc w:val="left"/>
    </w:lvl>
    <w:lvl w:ilvl="3" w:tplc="070EDE68">
      <w:numFmt w:val="decimal"/>
      <w:lvlText w:val=""/>
      <w:lvlJc w:val="left"/>
    </w:lvl>
    <w:lvl w:ilvl="4" w:tplc="00E6B5F4">
      <w:numFmt w:val="decimal"/>
      <w:lvlText w:val=""/>
      <w:lvlJc w:val="left"/>
    </w:lvl>
    <w:lvl w:ilvl="5" w:tplc="BFD00572">
      <w:numFmt w:val="decimal"/>
      <w:lvlText w:val=""/>
      <w:lvlJc w:val="left"/>
    </w:lvl>
    <w:lvl w:ilvl="6" w:tplc="5E405788">
      <w:numFmt w:val="decimal"/>
      <w:lvlText w:val=""/>
      <w:lvlJc w:val="left"/>
    </w:lvl>
    <w:lvl w:ilvl="7" w:tplc="85B62E80">
      <w:numFmt w:val="decimal"/>
      <w:lvlText w:val=""/>
      <w:lvlJc w:val="left"/>
    </w:lvl>
    <w:lvl w:ilvl="8" w:tplc="29E48CE8">
      <w:numFmt w:val="decimal"/>
      <w:lvlText w:val=""/>
      <w:lvlJc w:val="left"/>
    </w:lvl>
  </w:abstractNum>
  <w:abstractNum w:abstractNumId="1">
    <w:nsid w:val="00000124"/>
    <w:multiLevelType w:val="hybridMultilevel"/>
    <w:tmpl w:val="05D29C68"/>
    <w:lvl w:ilvl="0" w:tplc="B870286A">
      <w:start w:val="6"/>
      <w:numFmt w:val="decimal"/>
      <w:lvlText w:val="%1."/>
      <w:lvlJc w:val="left"/>
    </w:lvl>
    <w:lvl w:ilvl="1" w:tplc="E1368458">
      <w:numFmt w:val="decimal"/>
      <w:lvlText w:val=""/>
      <w:lvlJc w:val="left"/>
    </w:lvl>
    <w:lvl w:ilvl="2" w:tplc="C3483CFA">
      <w:numFmt w:val="decimal"/>
      <w:lvlText w:val=""/>
      <w:lvlJc w:val="left"/>
    </w:lvl>
    <w:lvl w:ilvl="3" w:tplc="B9CC3C12">
      <w:numFmt w:val="decimal"/>
      <w:lvlText w:val=""/>
      <w:lvlJc w:val="left"/>
    </w:lvl>
    <w:lvl w:ilvl="4" w:tplc="F0C0B432">
      <w:numFmt w:val="decimal"/>
      <w:lvlText w:val=""/>
      <w:lvlJc w:val="left"/>
    </w:lvl>
    <w:lvl w:ilvl="5" w:tplc="50DC82AE">
      <w:numFmt w:val="decimal"/>
      <w:lvlText w:val=""/>
      <w:lvlJc w:val="left"/>
    </w:lvl>
    <w:lvl w:ilvl="6" w:tplc="F32EBBE8">
      <w:numFmt w:val="decimal"/>
      <w:lvlText w:val=""/>
      <w:lvlJc w:val="left"/>
    </w:lvl>
    <w:lvl w:ilvl="7" w:tplc="4DD0AB42">
      <w:numFmt w:val="decimal"/>
      <w:lvlText w:val=""/>
      <w:lvlJc w:val="left"/>
    </w:lvl>
    <w:lvl w:ilvl="8" w:tplc="8FC4CEE2">
      <w:numFmt w:val="decimal"/>
      <w:lvlText w:val=""/>
      <w:lvlJc w:val="left"/>
    </w:lvl>
  </w:abstractNum>
  <w:abstractNum w:abstractNumId="2">
    <w:nsid w:val="0000074D"/>
    <w:multiLevelType w:val="hybridMultilevel"/>
    <w:tmpl w:val="1812CD5C"/>
    <w:lvl w:ilvl="0" w:tplc="D9CE3C94">
      <w:start w:val="1"/>
      <w:numFmt w:val="bullet"/>
      <w:lvlText w:val=""/>
      <w:lvlJc w:val="left"/>
    </w:lvl>
    <w:lvl w:ilvl="1" w:tplc="58EA945C">
      <w:numFmt w:val="decimal"/>
      <w:lvlText w:val=""/>
      <w:lvlJc w:val="left"/>
    </w:lvl>
    <w:lvl w:ilvl="2" w:tplc="021AEA32">
      <w:numFmt w:val="decimal"/>
      <w:lvlText w:val=""/>
      <w:lvlJc w:val="left"/>
    </w:lvl>
    <w:lvl w:ilvl="3" w:tplc="107833CA">
      <w:numFmt w:val="decimal"/>
      <w:lvlText w:val=""/>
      <w:lvlJc w:val="left"/>
    </w:lvl>
    <w:lvl w:ilvl="4" w:tplc="5DBA168C">
      <w:numFmt w:val="decimal"/>
      <w:lvlText w:val=""/>
      <w:lvlJc w:val="left"/>
    </w:lvl>
    <w:lvl w:ilvl="5" w:tplc="4866DE8C">
      <w:numFmt w:val="decimal"/>
      <w:lvlText w:val=""/>
      <w:lvlJc w:val="left"/>
    </w:lvl>
    <w:lvl w:ilvl="6" w:tplc="2F427F24">
      <w:numFmt w:val="decimal"/>
      <w:lvlText w:val=""/>
      <w:lvlJc w:val="left"/>
    </w:lvl>
    <w:lvl w:ilvl="7" w:tplc="0680C304">
      <w:numFmt w:val="decimal"/>
      <w:lvlText w:val=""/>
      <w:lvlJc w:val="left"/>
    </w:lvl>
    <w:lvl w:ilvl="8" w:tplc="FBB4F46A">
      <w:numFmt w:val="decimal"/>
      <w:lvlText w:val=""/>
      <w:lvlJc w:val="left"/>
    </w:lvl>
  </w:abstractNum>
  <w:abstractNum w:abstractNumId="3">
    <w:nsid w:val="00000F3E"/>
    <w:multiLevelType w:val="hybridMultilevel"/>
    <w:tmpl w:val="803ABF4A"/>
    <w:lvl w:ilvl="0" w:tplc="317A6440">
      <w:start w:val="4"/>
      <w:numFmt w:val="decimal"/>
      <w:lvlText w:val="%1."/>
      <w:lvlJc w:val="left"/>
    </w:lvl>
    <w:lvl w:ilvl="1" w:tplc="68D88FB2">
      <w:numFmt w:val="decimal"/>
      <w:lvlText w:val=""/>
      <w:lvlJc w:val="left"/>
    </w:lvl>
    <w:lvl w:ilvl="2" w:tplc="193ED37E">
      <w:numFmt w:val="decimal"/>
      <w:lvlText w:val=""/>
      <w:lvlJc w:val="left"/>
    </w:lvl>
    <w:lvl w:ilvl="3" w:tplc="35BE48E0">
      <w:numFmt w:val="decimal"/>
      <w:lvlText w:val=""/>
      <w:lvlJc w:val="left"/>
    </w:lvl>
    <w:lvl w:ilvl="4" w:tplc="43AEC97E">
      <w:numFmt w:val="decimal"/>
      <w:lvlText w:val=""/>
      <w:lvlJc w:val="left"/>
    </w:lvl>
    <w:lvl w:ilvl="5" w:tplc="75C8EA8E">
      <w:numFmt w:val="decimal"/>
      <w:lvlText w:val=""/>
      <w:lvlJc w:val="left"/>
    </w:lvl>
    <w:lvl w:ilvl="6" w:tplc="EFF2DC9A">
      <w:numFmt w:val="decimal"/>
      <w:lvlText w:val=""/>
      <w:lvlJc w:val="left"/>
    </w:lvl>
    <w:lvl w:ilvl="7" w:tplc="9A428248">
      <w:numFmt w:val="decimal"/>
      <w:lvlText w:val=""/>
      <w:lvlJc w:val="left"/>
    </w:lvl>
    <w:lvl w:ilvl="8" w:tplc="A2C03226">
      <w:numFmt w:val="decimal"/>
      <w:lvlText w:val=""/>
      <w:lvlJc w:val="left"/>
    </w:lvl>
  </w:abstractNum>
  <w:abstractNum w:abstractNumId="4">
    <w:nsid w:val="000012DB"/>
    <w:multiLevelType w:val="hybridMultilevel"/>
    <w:tmpl w:val="5E30D330"/>
    <w:lvl w:ilvl="0" w:tplc="814CD922">
      <w:start w:val="1"/>
      <w:numFmt w:val="bullet"/>
      <w:lvlText w:val="-"/>
      <w:lvlJc w:val="left"/>
    </w:lvl>
    <w:lvl w:ilvl="1" w:tplc="8D34A500">
      <w:start w:val="1"/>
      <w:numFmt w:val="bullet"/>
      <w:lvlText w:val="В"/>
      <w:lvlJc w:val="left"/>
    </w:lvl>
    <w:lvl w:ilvl="2" w:tplc="746E1C4A">
      <w:start w:val="1"/>
      <w:numFmt w:val="bullet"/>
      <w:lvlText w:val="В"/>
      <w:lvlJc w:val="left"/>
    </w:lvl>
    <w:lvl w:ilvl="3" w:tplc="B302DD1C">
      <w:numFmt w:val="decimal"/>
      <w:lvlText w:val=""/>
      <w:lvlJc w:val="left"/>
    </w:lvl>
    <w:lvl w:ilvl="4" w:tplc="09464706">
      <w:numFmt w:val="decimal"/>
      <w:lvlText w:val=""/>
      <w:lvlJc w:val="left"/>
    </w:lvl>
    <w:lvl w:ilvl="5" w:tplc="0302DFF4">
      <w:numFmt w:val="decimal"/>
      <w:lvlText w:val=""/>
      <w:lvlJc w:val="left"/>
    </w:lvl>
    <w:lvl w:ilvl="6" w:tplc="1E5ADFCC">
      <w:numFmt w:val="decimal"/>
      <w:lvlText w:val=""/>
      <w:lvlJc w:val="left"/>
    </w:lvl>
    <w:lvl w:ilvl="7" w:tplc="10C0EE9A">
      <w:numFmt w:val="decimal"/>
      <w:lvlText w:val=""/>
      <w:lvlJc w:val="left"/>
    </w:lvl>
    <w:lvl w:ilvl="8" w:tplc="3C76DDFC">
      <w:numFmt w:val="decimal"/>
      <w:lvlText w:val=""/>
      <w:lvlJc w:val="left"/>
    </w:lvl>
  </w:abstractNum>
  <w:abstractNum w:abstractNumId="5">
    <w:nsid w:val="0000153C"/>
    <w:multiLevelType w:val="hybridMultilevel"/>
    <w:tmpl w:val="C8EC816E"/>
    <w:lvl w:ilvl="0" w:tplc="0178D1A8">
      <w:start w:val="1"/>
      <w:numFmt w:val="decimal"/>
      <w:lvlText w:val="%1."/>
      <w:lvlJc w:val="left"/>
    </w:lvl>
    <w:lvl w:ilvl="1" w:tplc="B07C3CC2">
      <w:numFmt w:val="decimal"/>
      <w:lvlText w:val=""/>
      <w:lvlJc w:val="left"/>
    </w:lvl>
    <w:lvl w:ilvl="2" w:tplc="348C622A">
      <w:numFmt w:val="decimal"/>
      <w:lvlText w:val=""/>
      <w:lvlJc w:val="left"/>
    </w:lvl>
    <w:lvl w:ilvl="3" w:tplc="49A46E34">
      <w:numFmt w:val="decimal"/>
      <w:lvlText w:val=""/>
      <w:lvlJc w:val="left"/>
    </w:lvl>
    <w:lvl w:ilvl="4" w:tplc="5F20BE94">
      <w:numFmt w:val="decimal"/>
      <w:lvlText w:val=""/>
      <w:lvlJc w:val="left"/>
    </w:lvl>
    <w:lvl w:ilvl="5" w:tplc="DE74BA80">
      <w:numFmt w:val="decimal"/>
      <w:lvlText w:val=""/>
      <w:lvlJc w:val="left"/>
    </w:lvl>
    <w:lvl w:ilvl="6" w:tplc="6CB2884E">
      <w:numFmt w:val="decimal"/>
      <w:lvlText w:val=""/>
      <w:lvlJc w:val="left"/>
    </w:lvl>
    <w:lvl w:ilvl="7" w:tplc="7BF621D4">
      <w:numFmt w:val="decimal"/>
      <w:lvlText w:val=""/>
      <w:lvlJc w:val="left"/>
    </w:lvl>
    <w:lvl w:ilvl="8" w:tplc="126E5A86">
      <w:numFmt w:val="decimal"/>
      <w:lvlText w:val=""/>
      <w:lvlJc w:val="left"/>
    </w:lvl>
  </w:abstractNum>
  <w:abstractNum w:abstractNumId="6">
    <w:nsid w:val="00001547"/>
    <w:multiLevelType w:val="hybridMultilevel"/>
    <w:tmpl w:val="F2A8A8F8"/>
    <w:lvl w:ilvl="0" w:tplc="D842FCDC">
      <w:start w:val="1"/>
      <w:numFmt w:val="bullet"/>
      <w:lvlText w:val=""/>
      <w:lvlJc w:val="left"/>
    </w:lvl>
    <w:lvl w:ilvl="1" w:tplc="0958AEE8">
      <w:numFmt w:val="decimal"/>
      <w:lvlText w:val=""/>
      <w:lvlJc w:val="left"/>
    </w:lvl>
    <w:lvl w:ilvl="2" w:tplc="A32C56EE">
      <w:numFmt w:val="decimal"/>
      <w:lvlText w:val=""/>
      <w:lvlJc w:val="left"/>
    </w:lvl>
    <w:lvl w:ilvl="3" w:tplc="5F9429DE">
      <w:numFmt w:val="decimal"/>
      <w:lvlText w:val=""/>
      <w:lvlJc w:val="left"/>
    </w:lvl>
    <w:lvl w:ilvl="4" w:tplc="72BE69A8">
      <w:numFmt w:val="decimal"/>
      <w:lvlText w:val=""/>
      <w:lvlJc w:val="left"/>
    </w:lvl>
    <w:lvl w:ilvl="5" w:tplc="B0EA7B0E">
      <w:numFmt w:val="decimal"/>
      <w:lvlText w:val=""/>
      <w:lvlJc w:val="left"/>
    </w:lvl>
    <w:lvl w:ilvl="6" w:tplc="38C8C528">
      <w:numFmt w:val="decimal"/>
      <w:lvlText w:val=""/>
      <w:lvlJc w:val="left"/>
    </w:lvl>
    <w:lvl w:ilvl="7" w:tplc="2EACFD66">
      <w:numFmt w:val="decimal"/>
      <w:lvlText w:val=""/>
      <w:lvlJc w:val="left"/>
    </w:lvl>
    <w:lvl w:ilvl="8" w:tplc="F2123C72">
      <w:numFmt w:val="decimal"/>
      <w:lvlText w:val=""/>
      <w:lvlJc w:val="left"/>
    </w:lvl>
  </w:abstractNum>
  <w:abstractNum w:abstractNumId="7">
    <w:nsid w:val="00002D12"/>
    <w:multiLevelType w:val="hybridMultilevel"/>
    <w:tmpl w:val="5C42C8AA"/>
    <w:lvl w:ilvl="0" w:tplc="D5ACD09E">
      <w:start w:val="1"/>
      <w:numFmt w:val="bullet"/>
      <w:lvlText w:val=""/>
      <w:lvlJc w:val="left"/>
    </w:lvl>
    <w:lvl w:ilvl="1" w:tplc="C79E918C">
      <w:numFmt w:val="decimal"/>
      <w:lvlText w:val=""/>
      <w:lvlJc w:val="left"/>
    </w:lvl>
    <w:lvl w:ilvl="2" w:tplc="0B783430">
      <w:numFmt w:val="decimal"/>
      <w:lvlText w:val=""/>
      <w:lvlJc w:val="left"/>
    </w:lvl>
    <w:lvl w:ilvl="3" w:tplc="67465F48">
      <w:numFmt w:val="decimal"/>
      <w:lvlText w:val=""/>
      <w:lvlJc w:val="left"/>
    </w:lvl>
    <w:lvl w:ilvl="4" w:tplc="9FDC4134">
      <w:numFmt w:val="decimal"/>
      <w:lvlText w:val=""/>
      <w:lvlJc w:val="left"/>
    </w:lvl>
    <w:lvl w:ilvl="5" w:tplc="F94C8526">
      <w:numFmt w:val="decimal"/>
      <w:lvlText w:val=""/>
      <w:lvlJc w:val="left"/>
    </w:lvl>
    <w:lvl w:ilvl="6" w:tplc="98208702">
      <w:numFmt w:val="decimal"/>
      <w:lvlText w:val=""/>
      <w:lvlJc w:val="left"/>
    </w:lvl>
    <w:lvl w:ilvl="7" w:tplc="D632EA42">
      <w:numFmt w:val="decimal"/>
      <w:lvlText w:val=""/>
      <w:lvlJc w:val="left"/>
    </w:lvl>
    <w:lvl w:ilvl="8" w:tplc="7D6C06CC">
      <w:numFmt w:val="decimal"/>
      <w:lvlText w:val=""/>
      <w:lvlJc w:val="left"/>
    </w:lvl>
  </w:abstractNum>
  <w:abstractNum w:abstractNumId="8">
    <w:nsid w:val="0000305E"/>
    <w:multiLevelType w:val="hybridMultilevel"/>
    <w:tmpl w:val="40FA0B28"/>
    <w:lvl w:ilvl="0" w:tplc="7136944E">
      <w:start w:val="1"/>
      <w:numFmt w:val="bullet"/>
      <w:lvlText w:val="•"/>
      <w:lvlJc w:val="left"/>
    </w:lvl>
    <w:lvl w:ilvl="1" w:tplc="0C0A5CF8">
      <w:numFmt w:val="decimal"/>
      <w:lvlText w:val=""/>
      <w:lvlJc w:val="left"/>
    </w:lvl>
    <w:lvl w:ilvl="2" w:tplc="1D943F1E">
      <w:numFmt w:val="decimal"/>
      <w:lvlText w:val=""/>
      <w:lvlJc w:val="left"/>
    </w:lvl>
    <w:lvl w:ilvl="3" w:tplc="D6DA02AA">
      <w:numFmt w:val="decimal"/>
      <w:lvlText w:val=""/>
      <w:lvlJc w:val="left"/>
    </w:lvl>
    <w:lvl w:ilvl="4" w:tplc="7CAA25CC">
      <w:numFmt w:val="decimal"/>
      <w:lvlText w:val=""/>
      <w:lvlJc w:val="left"/>
    </w:lvl>
    <w:lvl w:ilvl="5" w:tplc="7370EA52">
      <w:numFmt w:val="decimal"/>
      <w:lvlText w:val=""/>
      <w:lvlJc w:val="left"/>
    </w:lvl>
    <w:lvl w:ilvl="6" w:tplc="FA8C944A">
      <w:numFmt w:val="decimal"/>
      <w:lvlText w:val=""/>
      <w:lvlJc w:val="left"/>
    </w:lvl>
    <w:lvl w:ilvl="7" w:tplc="7FFC4E9C">
      <w:numFmt w:val="decimal"/>
      <w:lvlText w:val=""/>
      <w:lvlJc w:val="left"/>
    </w:lvl>
    <w:lvl w:ilvl="8" w:tplc="16C60A74">
      <w:numFmt w:val="decimal"/>
      <w:lvlText w:val=""/>
      <w:lvlJc w:val="left"/>
    </w:lvl>
  </w:abstractNum>
  <w:abstractNum w:abstractNumId="9">
    <w:nsid w:val="0000390C"/>
    <w:multiLevelType w:val="hybridMultilevel"/>
    <w:tmpl w:val="4CDAAEBE"/>
    <w:lvl w:ilvl="0" w:tplc="1FA460D8">
      <w:start w:val="3"/>
      <w:numFmt w:val="decimal"/>
      <w:lvlText w:val="%1."/>
      <w:lvlJc w:val="left"/>
    </w:lvl>
    <w:lvl w:ilvl="1" w:tplc="AF38A21E">
      <w:numFmt w:val="decimal"/>
      <w:lvlText w:val=""/>
      <w:lvlJc w:val="left"/>
    </w:lvl>
    <w:lvl w:ilvl="2" w:tplc="FD925EFE">
      <w:numFmt w:val="decimal"/>
      <w:lvlText w:val=""/>
      <w:lvlJc w:val="left"/>
    </w:lvl>
    <w:lvl w:ilvl="3" w:tplc="A3684B0C">
      <w:numFmt w:val="decimal"/>
      <w:lvlText w:val=""/>
      <w:lvlJc w:val="left"/>
    </w:lvl>
    <w:lvl w:ilvl="4" w:tplc="943093B8">
      <w:numFmt w:val="decimal"/>
      <w:lvlText w:val=""/>
      <w:lvlJc w:val="left"/>
    </w:lvl>
    <w:lvl w:ilvl="5" w:tplc="9F8C59F8">
      <w:numFmt w:val="decimal"/>
      <w:lvlText w:val=""/>
      <w:lvlJc w:val="left"/>
    </w:lvl>
    <w:lvl w:ilvl="6" w:tplc="FFFC21B6">
      <w:numFmt w:val="decimal"/>
      <w:lvlText w:val=""/>
      <w:lvlJc w:val="left"/>
    </w:lvl>
    <w:lvl w:ilvl="7" w:tplc="BF849AEA">
      <w:numFmt w:val="decimal"/>
      <w:lvlText w:val=""/>
      <w:lvlJc w:val="left"/>
    </w:lvl>
    <w:lvl w:ilvl="8" w:tplc="76E4955C">
      <w:numFmt w:val="decimal"/>
      <w:lvlText w:val=""/>
      <w:lvlJc w:val="left"/>
    </w:lvl>
  </w:abstractNum>
  <w:abstractNum w:abstractNumId="10">
    <w:nsid w:val="000039B3"/>
    <w:multiLevelType w:val="hybridMultilevel"/>
    <w:tmpl w:val="F0AE0084"/>
    <w:lvl w:ilvl="0" w:tplc="0EFC3876">
      <w:start w:val="1"/>
      <w:numFmt w:val="bullet"/>
      <w:lvlText w:val=""/>
      <w:lvlJc w:val="left"/>
    </w:lvl>
    <w:lvl w:ilvl="1" w:tplc="86D61EB8">
      <w:numFmt w:val="decimal"/>
      <w:lvlText w:val=""/>
      <w:lvlJc w:val="left"/>
    </w:lvl>
    <w:lvl w:ilvl="2" w:tplc="C5D2B2B8">
      <w:numFmt w:val="decimal"/>
      <w:lvlText w:val=""/>
      <w:lvlJc w:val="left"/>
    </w:lvl>
    <w:lvl w:ilvl="3" w:tplc="BA38A876">
      <w:numFmt w:val="decimal"/>
      <w:lvlText w:val=""/>
      <w:lvlJc w:val="left"/>
    </w:lvl>
    <w:lvl w:ilvl="4" w:tplc="354ADD7A">
      <w:numFmt w:val="decimal"/>
      <w:lvlText w:val=""/>
      <w:lvlJc w:val="left"/>
    </w:lvl>
    <w:lvl w:ilvl="5" w:tplc="33AA5780">
      <w:numFmt w:val="decimal"/>
      <w:lvlText w:val=""/>
      <w:lvlJc w:val="left"/>
    </w:lvl>
    <w:lvl w:ilvl="6" w:tplc="531A6AE6">
      <w:numFmt w:val="decimal"/>
      <w:lvlText w:val=""/>
      <w:lvlJc w:val="left"/>
    </w:lvl>
    <w:lvl w:ilvl="7" w:tplc="741843F2">
      <w:numFmt w:val="decimal"/>
      <w:lvlText w:val=""/>
      <w:lvlJc w:val="left"/>
    </w:lvl>
    <w:lvl w:ilvl="8" w:tplc="F3105E8A">
      <w:numFmt w:val="decimal"/>
      <w:lvlText w:val=""/>
      <w:lvlJc w:val="left"/>
    </w:lvl>
  </w:abstractNum>
  <w:abstractNum w:abstractNumId="11">
    <w:nsid w:val="0000440D"/>
    <w:multiLevelType w:val="hybridMultilevel"/>
    <w:tmpl w:val="5D5ACBD6"/>
    <w:lvl w:ilvl="0" w:tplc="8870B38A">
      <w:start w:val="1"/>
      <w:numFmt w:val="bullet"/>
      <w:lvlText w:val="•"/>
      <w:lvlJc w:val="left"/>
    </w:lvl>
    <w:lvl w:ilvl="1" w:tplc="50F4251E">
      <w:numFmt w:val="decimal"/>
      <w:lvlText w:val=""/>
      <w:lvlJc w:val="left"/>
    </w:lvl>
    <w:lvl w:ilvl="2" w:tplc="43FA20F4">
      <w:numFmt w:val="decimal"/>
      <w:lvlText w:val=""/>
      <w:lvlJc w:val="left"/>
    </w:lvl>
    <w:lvl w:ilvl="3" w:tplc="B87E5774">
      <w:numFmt w:val="decimal"/>
      <w:lvlText w:val=""/>
      <w:lvlJc w:val="left"/>
    </w:lvl>
    <w:lvl w:ilvl="4" w:tplc="7D7C7330">
      <w:numFmt w:val="decimal"/>
      <w:lvlText w:val=""/>
      <w:lvlJc w:val="left"/>
    </w:lvl>
    <w:lvl w:ilvl="5" w:tplc="9320C264">
      <w:numFmt w:val="decimal"/>
      <w:lvlText w:val=""/>
      <w:lvlJc w:val="left"/>
    </w:lvl>
    <w:lvl w:ilvl="6" w:tplc="184C7CE8">
      <w:numFmt w:val="decimal"/>
      <w:lvlText w:val=""/>
      <w:lvlJc w:val="left"/>
    </w:lvl>
    <w:lvl w:ilvl="7" w:tplc="3266F388">
      <w:numFmt w:val="decimal"/>
      <w:lvlText w:val=""/>
      <w:lvlJc w:val="left"/>
    </w:lvl>
    <w:lvl w:ilvl="8" w:tplc="39307A52">
      <w:numFmt w:val="decimal"/>
      <w:lvlText w:val=""/>
      <w:lvlJc w:val="left"/>
    </w:lvl>
  </w:abstractNum>
  <w:abstractNum w:abstractNumId="12">
    <w:nsid w:val="0000491C"/>
    <w:multiLevelType w:val="hybridMultilevel"/>
    <w:tmpl w:val="2842CDF8"/>
    <w:lvl w:ilvl="0" w:tplc="2F4A88FA">
      <w:start w:val="1"/>
      <w:numFmt w:val="bullet"/>
      <w:lvlText w:val="В"/>
      <w:lvlJc w:val="left"/>
    </w:lvl>
    <w:lvl w:ilvl="1" w:tplc="7C461EB2">
      <w:numFmt w:val="decimal"/>
      <w:lvlText w:val=""/>
      <w:lvlJc w:val="left"/>
    </w:lvl>
    <w:lvl w:ilvl="2" w:tplc="D4A8B390">
      <w:numFmt w:val="decimal"/>
      <w:lvlText w:val=""/>
      <w:lvlJc w:val="left"/>
    </w:lvl>
    <w:lvl w:ilvl="3" w:tplc="489886B8">
      <w:numFmt w:val="decimal"/>
      <w:lvlText w:val=""/>
      <w:lvlJc w:val="left"/>
    </w:lvl>
    <w:lvl w:ilvl="4" w:tplc="AF94387A">
      <w:numFmt w:val="decimal"/>
      <w:lvlText w:val=""/>
      <w:lvlJc w:val="left"/>
    </w:lvl>
    <w:lvl w:ilvl="5" w:tplc="FE742F12">
      <w:numFmt w:val="decimal"/>
      <w:lvlText w:val=""/>
      <w:lvlJc w:val="left"/>
    </w:lvl>
    <w:lvl w:ilvl="6" w:tplc="2F02AD9C">
      <w:numFmt w:val="decimal"/>
      <w:lvlText w:val=""/>
      <w:lvlJc w:val="left"/>
    </w:lvl>
    <w:lvl w:ilvl="7" w:tplc="C8A8492A">
      <w:numFmt w:val="decimal"/>
      <w:lvlText w:val=""/>
      <w:lvlJc w:val="left"/>
    </w:lvl>
    <w:lvl w:ilvl="8" w:tplc="452AC5EC">
      <w:numFmt w:val="decimal"/>
      <w:lvlText w:val=""/>
      <w:lvlJc w:val="left"/>
    </w:lvl>
  </w:abstractNum>
  <w:abstractNum w:abstractNumId="13">
    <w:nsid w:val="00004D06"/>
    <w:multiLevelType w:val="hybridMultilevel"/>
    <w:tmpl w:val="7F1822CA"/>
    <w:lvl w:ilvl="0" w:tplc="15B8B6FA">
      <w:start w:val="1"/>
      <w:numFmt w:val="bullet"/>
      <w:lvlText w:val=""/>
      <w:lvlJc w:val="left"/>
    </w:lvl>
    <w:lvl w:ilvl="1" w:tplc="2A8C87E4">
      <w:numFmt w:val="decimal"/>
      <w:lvlText w:val=""/>
      <w:lvlJc w:val="left"/>
    </w:lvl>
    <w:lvl w:ilvl="2" w:tplc="C8B2FABA">
      <w:numFmt w:val="decimal"/>
      <w:lvlText w:val=""/>
      <w:lvlJc w:val="left"/>
    </w:lvl>
    <w:lvl w:ilvl="3" w:tplc="6464E1F8">
      <w:numFmt w:val="decimal"/>
      <w:lvlText w:val=""/>
      <w:lvlJc w:val="left"/>
    </w:lvl>
    <w:lvl w:ilvl="4" w:tplc="916419E0">
      <w:numFmt w:val="decimal"/>
      <w:lvlText w:val=""/>
      <w:lvlJc w:val="left"/>
    </w:lvl>
    <w:lvl w:ilvl="5" w:tplc="FE96770E">
      <w:numFmt w:val="decimal"/>
      <w:lvlText w:val=""/>
      <w:lvlJc w:val="left"/>
    </w:lvl>
    <w:lvl w:ilvl="6" w:tplc="BC3C0208">
      <w:numFmt w:val="decimal"/>
      <w:lvlText w:val=""/>
      <w:lvlJc w:val="left"/>
    </w:lvl>
    <w:lvl w:ilvl="7" w:tplc="3314CD6C">
      <w:numFmt w:val="decimal"/>
      <w:lvlText w:val=""/>
      <w:lvlJc w:val="left"/>
    </w:lvl>
    <w:lvl w:ilvl="8" w:tplc="20108548">
      <w:numFmt w:val="decimal"/>
      <w:lvlText w:val=""/>
      <w:lvlJc w:val="left"/>
    </w:lvl>
  </w:abstractNum>
  <w:abstractNum w:abstractNumId="14">
    <w:nsid w:val="00004DB7"/>
    <w:multiLevelType w:val="hybridMultilevel"/>
    <w:tmpl w:val="AF562336"/>
    <w:lvl w:ilvl="0" w:tplc="2B548682">
      <w:start w:val="1"/>
      <w:numFmt w:val="bullet"/>
      <w:lvlText w:val=""/>
      <w:lvlJc w:val="left"/>
    </w:lvl>
    <w:lvl w:ilvl="1" w:tplc="A386FAD2">
      <w:numFmt w:val="decimal"/>
      <w:lvlText w:val=""/>
      <w:lvlJc w:val="left"/>
    </w:lvl>
    <w:lvl w:ilvl="2" w:tplc="DAAC70AC">
      <w:numFmt w:val="decimal"/>
      <w:lvlText w:val=""/>
      <w:lvlJc w:val="left"/>
    </w:lvl>
    <w:lvl w:ilvl="3" w:tplc="E8000AA8">
      <w:numFmt w:val="decimal"/>
      <w:lvlText w:val=""/>
      <w:lvlJc w:val="left"/>
    </w:lvl>
    <w:lvl w:ilvl="4" w:tplc="2C0043E2">
      <w:numFmt w:val="decimal"/>
      <w:lvlText w:val=""/>
      <w:lvlJc w:val="left"/>
    </w:lvl>
    <w:lvl w:ilvl="5" w:tplc="88D272EC">
      <w:numFmt w:val="decimal"/>
      <w:lvlText w:val=""/>
      <w:lvlJc w:val="left"/>
    </w:lvl>
    <w:lvl w:ilvl="6" w:tplc="4D16A2B8">
      <w:numFmt w:val="decimal"/>
      <w:lvlText w:val=""/>
      <w:lvlJc w:val="left"/>
    </w:lvl>
    <w:lvl w:ilvl="7" w:tplc="DA8E0EB6">
      <w:numFmt w:val="decimal"/>
      <w:lvlText w:val=""/>
      <w:lvlJc w:val="left"/>
    </w:lvl>
    <w:lvl w:ilvl="8" w:tplc="992A66F2">
      <w:numFmt w:val="decimal"/>
      <w:lvlText w:val=""/>
      <w:lvlJc w:val="left"/>
    </w:lvl>
  </w:abstractNum>
  <w:abstractNum w:abstractNumId="15">
    <w:nsid w:val="00004DC8"/>
    <w:multiLevelType w:val="hybridMultilevel"/>
    <w:tmpl w:val="35FC6D1E"/>
    <w:lvl w:ilvl="0" w:tplc="94284D64">
      <w:start w:val="1"/>
      <w:numFmt w:val="bullet"/>
      <w:lvlText w:val="\endash "/>
      <w:lvlJc w:val="left"/>
    </w:lvl>
    <w:lvl w:ilvl="1" w:tplc="6FF43FF6">
      <w:numFmt w:val="decimal"/>
      <w:lvlText w:val=""/>
      <w:lvlJc w:val="left"/>
    </w:lvl>
    <w:lvl w:ilvl="2" w:tplc="16EE1CF8">
      <w:numFmt w:val="decimal"/>
      <w:lvlText w:val=""/>
      <w:lvlJc w:val="left"/>
    </w:lvl>
    <w:lvl w:ilvl="3" w:tplc="CB5C19EA">
      <w:numFmt w:val="decimal"/>
      <w:lvlText w:val=""/>
      <w:lvlJc w:val="left"/>
    </w:lvl>
    <w:lvl w:ilvl="4" w:tplc="96662BD4">
      <w:numFmt w:val="decimal"/>
      <w:lvlText w:val=""/>
      <w:lvlJc w:val="left"/>
    </w:lvl>
    <w:lvl w:ilvl="5" w:tplc="C34CD78A">
      <w:numFmt w:val="decimal"/>
      <w:lvlText w:val=""/>
      <w:lvlJc w:val="left"/>
    </w:lvl>
    <w:lvl w:ilvl="6" w:tplc="485EBA9E">
      <w:numFmt w:val="decimal"/>
      <w:lvlText w:val=""/>
      <w:lvlJc w:val="left"/>
    </w:lvl>
    <w:lvl w:ilvl="7" w:tplc="CAE68E60">
      <w:numFmt w:val="decimal"/>
      <w:lvlText w:val=""/>
      <w:lvlJc w:val="left"/>
    </w:lvl>
    <w:lvl w:ilvl="8" w:tplc="A4887DEC">
      <w:numFmt w:val="decimal"/>
      <w:lvlText w:val=""/>
      <w:lvlJc w:val="left"/>
    </w:lvl>
  </w:abstractNum>
  <w:abstractNum w:abstractNumId="16">
    <w:nsid w:val="000054DE"/>
    <w:multiLevelType w:val="hybridMultilevel"/>
    <w:tmpl w:val="59B841F2"/>
    <w:lvl w:ilvl="0" w:tplc="4E266CCA">
      <w:start w:val="1"/>
      <w:numFmt w:val="bullet"/>
      <w:lvlText w:val=""/>
      <w:lvlJc w:val="left"/>
    </w:lvl>
    <w:lvl w:ilvl="1" w:tplc="01127652">
      <w:numFmt w:val="decimal"/>
      <w:lvlText w:val=""/>
      <w:lvlJc w:val="left"/>
    </w:lvl>
    <w:lvl w:ilvl="2" w:tplc="A0767CE8">
      <w:numFmt w:val="decimal"/>
      <w:lvlText w:val=""/>
      <w:lvlJc w:val="left"/>
    </w:lvl>
    <w:lvl w:ilvl="3" w:tplc="535C7ED4">
      <w:numFmt w:val="decimal"/>
      <w:lvlText w:val=""/>
      <w:lvlJc w:val="left"/>
    </w:lvl>
    <w:lvl w:ilvl="4" w:tplc="FC24B5DC">
      <w:numFmt w:val="decimal"/>
      <w:lvlText w:val=""/>
      <w:lvlJc w:val="left"/>
    </w:lvl>
    <w:lvl w:ilvl="5" w:tplc="6C56B0C2">
      <w:numFmt w:val="decimal"/>
      <w:lvlText w:val=""/>
      <w:lvlJc w:val="left"/>
    </w:lvl>
    <w:lvl w:ilvl="6" w:tplc="9F7E185E">
      <w:numFmt w:val="decimal"/>
      <w:lvlText w:val=""/>
      <w:lvlJc w:val="left"/>
    </w:lvl>
    <w:lvl w:ilvl="7" w:tplc="131423AA">
      <w:numFmt w:val="decimal"/>
      <w:lvlText w:val=""/>
      <w:lvlJc w:val="left"/>
    </w:lvl>
    <w:lvl w:ilvl="8" w:tplc="A120D2EA">
      <w:numFmt w:val="decimal"/>
      <w:lvlText w:val=""/>
      <w:lvlJc w:val="left"/>
    </w:lvl>
  </w:abstractNum>
  <w:abstractNum w:abstractNumId="17">
    <w:nsid w:val="00007E87"/>
    <w:multiLevelType w:val="hybridMultilevel"/>
    <w:tmpl w:val="3844D184"/>
    <w:lvl w:ilvl="0" w:tplc="482666F6">
      <w:start w:val="2"/>
      <w:numFmt w:val="decimal"/>
      <w:lvlText w:val="%1."/>
      <w:lvlJc w:val="left"/>
    </w:lvl>
    <w:lvl w:ilvl="1" w:tplc="7D1630FC">
      <w:numFmt w:val="decimal"/>
      <w:lvlText w:val=""/>
      <w:lvlJc w:val="left"/>
    </w:lvl>
    <w:lvl w:ilvl="2" w:tplc="93580A1E">
      <w:numFmt w:val="decimal"/>
      <w:lvlText w:val=""/>
      <w:lvlJc w:val="left"/>
    </w:lvl>
    <w:lvl w:ilvl="3" w:tplc="85384CEC">
      <w:numFmt w:val="decimal"/>
      <w:lvlText w:val=""/>
      <w:lvlJc w:val="left"/>
    </w:lvl>
    <w:lvl w:ilvl="4" w:tplc="8A7E6FF4">
      <w:numFmt w:val="decimal"/>
      <w:lvlText w:val=""/>
      <w:lvlJc w:val="left"/>
    </w:lvl>
    <w:lvl w:ilvl="5" w:tplc="3C027EF6">
      <w:numFmt w:val="decimal"/>
      <w:lvlText w:val=""/>
      <w:lvlJc w:val="left"/>
    </w:lvl>
    <w:lvl w:ilvl="6" w:tplc="04C8D51A">
      <w:numFmt w:val="decimal"/>
      <w:lvlText w:val=""/>
      <w:lvlJc w:val="left"/>
    </w:lvl>
    <w:lvl w:ilvl="7" w:tplc="F46434A4">
      <w:numFmt w:val="decimal"/>
      <w:lvlText w:val=""/>
      <w:lvlJc w:val="left"/>
    </w:lvl>
    <w:lvl w:ilvl="8" w:tplc="D90ACCB8">
      <w:numFmt w:val="decimal"/>
      <w:lvlText w:val=""/>
      <w:lvlJc w:val="left"/>
    </w:lvl>
  </w:abstractNum>
  <w:abstractNum w:abstractNumId="18">
    <w:nsid w:val="0901192A"/>
    <w:multiLevelType w:val="hybridMultilevel"/>
    <w:tmpl w:val="2CB6A7A8"/>
    <w:lvl w:ilvl="0" w:tplc="0C48679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300915FE"/>
    <w:multiLevelType w:val="hybridMultilevel"/>
    <w:tmpl w:val="AD16D968"/>
    <w:lvl w:ilvl="0" w:tplc="0C48679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9606307"/>
    <w:multiLevelType w:val="hybridMultilevel"/>
    <w:tmpl w:val="CF1040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1E86E2B"/>
    <w:multiLevelType w:val="hybridMultilevel"/>
    <w:tmpl w:val="4C7EEC4E"/>
    <w:lvl w:ilvl="0" w:tplc="0C48679C">
      <w:start w:val="1"/>
      <w:numFmt w:val="bullet"/>
      <w:lvlText w:val="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2">
    <w:nsid w:val="6BDA6261"/>
    <w:multiLevelType w:val="hybridMultilevel"/>
    <w:tmpl w:val="C63692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7976639D"/>
    <w:multiLevelType w:val="hybridMultilevel"/>
    <w:tmpl w:val="9300DB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5"/>
  </w:num>
  <w:num w:numId="3">
    <w:abstractNumId w:val="17"/>
  </w:num>
  <w:num w:numId="4">
    <w:abstractNumId w:val="9"/>
  </w:num>
  <w:num w:numId="5">
    <w:abstractNumId w:val="3"/>
  </w:num>
  <w:num w:numId="6">
    <w:abstractNumId w:val="0"/>
  </w:num>
  <w:num w:numId="7">
    <w:abstractNumId w:val="1"/>
  </w:num>
  <w:num w:numId="8">
    <w:abstractNumId w:val="8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6"/>
  </w:num>
  <w:num w:numId="14">
    <w:abstractNumId w:val="16"/>
  </w:num>
  <w:num w:numId="15">
    <w:abstractNumId w:val="10"/>
  </w:num>
  <w:num w:numId="16">
    <w:abstractNumId w:val="7"/>
  </w:num>
  <w:num w:numId="17">
    <w:abstractNumId w:val="2"/>
  </w:num>
  <w:num w:numId="18">
    <w:abstractNumId w:val="15"/>
  </w:num>
  <w:num w:numId="19">
    <w:abstractNumId w:val="20"/>
  </w:num>
  <w:num w:numId="20">
    <w:abstractNumId w:val="22"/>
  </w:num>
  <w:num w:numId="21">
    <w:abstractNumId w:val="19"/>
  </w:num>
  <w:num w:numId="22">
    <w:abstractNumId w:val="21"/>
  </w:num>
  <w:num w:numId="23">
    <w:abstractNumId w:val="1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85F"/>
    <w:rsid w:val="000043B5"/>
    <w:rsid w:val="001219BF"/>
    <w:rsid w:val="00584E6B"/>
    <w:rsid w:val="00764F57"/>
    <w:rsid w:val="008A2464"/>
    <w:rsid w:val="00BC285F"/>
    <w:rsid w:val="00C5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3B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53DC9"/>
  </w:style>
  <w:style w:type="character" w:styleId="a5">
    <w:name w:val="Hyperlink"/>
    <w:basedOn w:val="a0"/>
    <w:uiPriority w:val="99"/>
    <w:unhideWhenUsed/>
    <w:rsid w:val="00C53D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4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43B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53DC9"/>
  </w:style>
  <w:style w:type="character" w:styleId="a5">
    <w:name w:val="Hyperlink"/>
    <w:basedOn w:val="a0"/>
    <w:uiPriority w:val="99"/>
    <w:unhideWhenUsed/>
    <w:rsid w:val="00C53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5221</Words>
  <Characters>29762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ОГЭ инф</cp:lastModifiedBy>
  <cp:revision>5</cp:revision>
  <dcterms:created xsi:type="dcterms:W3CDTF">2021-03-30T15:34:00Z</dcterms:created>
  <dcterms:modified xsi:type="dcterms:W3CDTF">2022-11-29T07:35:00Z</dcterms:modified>
</cp:coreProperties>
</file>